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4B071" w14:textId="6E338C53" w:rsidR="00B31CDF" w:rsidRPr="00B31CDF" w:rsidRDefault="00B31CDF" w:rsidP="00B31CDF">
      <w:pPr>
        <w:spacing w:line="360" w:lineRule="auto"/>
        <w:jc w:val="both"/>
        <w:rPr>
          <w:rFonts w:ascii="Arial" w:hAnsi="Arial" w:cs="Arial"/>
          <w:u w:val="single"/>
          <w:lang w:val="en-GB"/>
        </w:rPr>
      </w:pPr>
      <w:r w:rsidRPr="00B31CDF">
        <w:rPr>
          <w:rFonts w:ascii="Arial" w:hAnsi="Arial" w:cs="Arial"/>
          <w:u w:val="single"/>
          <w:lang w:val="en-GB"/>
        </w:rPr>
        <w:t>Special Mention for the world's most UV-resistant GRP</w:t>
      </w:r>
      <w:r>
        <w:rPr>
          <w:rFonts w:ascii="Arial" w:hAnsi="Arial" w:cs="Arial"/>
          <w:u w:val="single"/>
          <w:lang w:val="en-GB"/>
        </w:rPr>
        <w:t xml:space="preserve"> face sheet</w:t>
      </w:r>
    </w:p>
    <w:p w14:paraId="7D61A315" w14:textId="77777777" w:rsidR="00B31CDF" w:rsidRPr="008E3BE6" w:rsidRDefault="00B31CDF" w:rsidP="00B31CDF">
      <w:pPr>
        <w:spacing w:line="276" w:lineRule="auto"/>
        <w:jc w:val="both"/>
        <w:rPr>
          <w:rFonts w:ascii="Arial" w:hAnsi="Arial" w:cs="Arial"/>
          <w:b/>
          <w:bCs/>
          <w:sz w:val="16"/>
          <w:szCs w:val="16"/>
          <w:lang w:val="en-GB"/>
        </w:rPr>
      </w:pPr>
    </w:p>
    <w:p w14:paraId="25BA5A23" w14:textId="3DC70753" w:rsidR="00B31CDF" w:rsidRPr="009B4F96" w:rsidRDefault="00B31CDF" w:rsidP="00B31CDF">
      <w:pPr>
        <w:spacing w:line="276" w:lineRule="auto"/>
        <w:rPr>
          <w:rFonts w:ascii="Arial" w:hAnsi="Arial" w:cs="Arial"/>
          <w:b/>
          <w:bCs/>
          <w:sz w:val="48"/>
          <w:szCs w:val="48"/>
          <w:lang w:val="en-GB"/>
        </w:rPr>
      </w:pPr>
      <w:r w:rsidRPr="009B4F96">
        <w:rPr>
          <w:rFonts w:ascii="Arial" w:hAnsi="Arial" w:cs="Arial"/>
          <w:b/>
          <w:bCs/>
          <w:sz w:val="48"/>
          <w:szCs w:val="48"/>
          <w:lang w:val="en-GB"/>
        </w:rPr>
        <w:t>LAMILUX SUNSATION® wins</w:t>
      </w:r>
      <w:r w:rsidRPr="009B4F96">
        <w:rPr>
          <w:rFonts w:ascii="Arial" w:hAnsi="Arial" w:cs="Arial"/>
          <w:b/>
          <w:bCs/>
          <w:sz w:val="48"/>
          <w:szCs w:val="48"/>
          <w:lang w:val="en-GB"/>
        </w:rPr>
        <w:br/>
        <w:t>German Design Award</w:t>
      </w:r>
      <w:r w:rsidR="00C42378" w:rsidRPr="009B4F96">
        <w:rPr>
          <w:rFonts w:ascii="Arial" w:hAnsi="Arial" w:cs="Arial"/>
          <w:b/>
          <w:bCs/>
          <w:sz w:val="48"/>
          <w:szCs w:val="48"/>
          <w:lang w:val="en-GB"/>
        </w:rPr>
        <w:t xml:space="preserve"> </w:t>
      </w:r>
      <w:r w:rsidR="00251840" w:rsidRPr="009B4F96">
        <w:rPr>
          <w:rFonts w:ascii="Arial" w:hAnsi="Arial" w:cs="Arial"/>
          <w:b/>
          <w:bCs/>
          <w:sz w:val="48"/>
          <w:szCs w:val="48"/>
          <w:lang w:val="en-GB"/>
        </w:rPr>
        <w:t>2024</w:t>
      </w:r>
    </w:p>
    <w:p w14:paraId="6B6C9131" w14:textId="77777777" w:rsidR="008E79F3" w:rsidRDefault="008E79F3" w:rsidP="00B31CDF">
      <w:pPr>
        <w:spacing w:line="360" w:lineRule="auto"/>
        <w:jc w:val="both"/>
        <w:rPr>
          <w:rFonts w:ascii="Arial" w:hAnsi="Arial" w:cs="Arial"/>
          <w:b/>
          <w:bCs/>
          <w:lang w:val="en-GB"/>
        </w:rPr>
      </w:pPr>
    </w:p>
    <w:p w14:paraId="63F68A29" w14:textId="79D7EB58" w:rsidR="0094432E" w:rsidRPr="009B4F96" w:rsidRDefault="0094432E" w:rsidP="00B31CDF">
      <w:pPr>
        <w:spacing w:line="360" w:lineRule="auto"/>
        <w:jc w:val="both"/>
        <w:rPr>
          <w:rFonts w:ascii="Arial" w:hAnsi="Arial" w:cs="Arial"/>
          <w:b/>
          <w:bCs/>
          <w:sz w:val="22"/>
          <w:szCs w:val="22"/>
          <w:lang w:val="en-GB"/>
        </w:rPr>
      </w:pPr>
      <w:r w:rsidRPr="009B4F96">
        <w:rPr>
          <w:rFonts w:ascii="Arial" w:hAnsi="Arial" w:cs="Arial"/>
          <w:b/>
          <w:bCs/>
          <w:sz w:val="22"/>
          <w:szCs w:val="22"/>
          <w:lang w:val="en-GB"/>
        </w:rPr>
        <w:t xml:space="preserve">The innovative gelcoat technology LAMILUX SUNSATION® has convinced the renowned jury of the German Design Awards for the </w:t>
      </w:r>
      <w:r w:rsidR="00E11CAC" w:rsidRPr="009B4F96">
        <w:rPr>
          <w:rFonts w:ascii="Arial" w:hAnsi="Arial" w:cs="Arial"/>
          <w:b/>
          <w:bCs/>
          <w:sz w:val="22"/>
          <w:szCs w:val="22"/>
          <w:lang w:val="en-GB"/>
        </w:rPr>
        <w:t>fourth</w:t>
      </w:r>
      <w:r w:rsidRPr="009B4F96">
        <w:rPr>
          <w:rFonts w:ascii="Arial" w:hAnsi="Arial" w:cs="Arial"/>
          <w:b/>
          <w:bCs/>
          <w:sz w:val="22"/>
          <w:szCs w:val="22"/>
          <w:lang w:val="en-GB"/>
        </w:rPr>
        <w:t xml:space="preserve"> time in a row and crowned the world's most </w:t>
      </w:r>
      <w:proofErr w:type="spellStart"/>
      <w:r w:rsidRPr="009B4F96">
        <w:rPr>
          <w:rFonts w:ascii="Arial" w:hAnsi="Arial" w:cs="Arial"/>
          <w:b/>
          <w:bCs/>
          <w:sz w:val="22"/>
          <w:szCs w:val="22"/>
          <w:lang w:val="en-GB"/>
        </w:rPr>
        <w:t>color</w:t>
      </w:r>
      <w:proofErr w:type="spellEnd"/>
      <w:r w:rsidRPr="009B4F96">
        <w:rPr>
          <w:rFonts w:ascii="Arial" w:hAnsi="Arial" w:cs="Arial"/>
          <w:b/>
          <w:bCs/>
          <w:sz w:val="22"/>
          <w:szCs w:val="22"/>
          <w:lang w:val="en-GB"/>
        </w:rPr>
        <w:t>- and gloss-resistant GRP with the "Special Mention" in the category "Excellent Product Design".</w:t>
      </w:r>
    </w:p>
    <w:p w14:paraId="7CBAD7EA" w14:textId="26FA1ECD" w:rsidR="00B31CDF" w:rsidRPr="009B4F96" w:rsidRDefault="00B31CDF" w:rsidP="00B31CDF">
      <w:pPr>
        <w:spacing w:line="360" w:lineRule="auto"/>
        <w:jc w:val="both"/>
        <w:rPr>
          <w:rFonts w:ascii="Arial" w:hAnsi="Arial" w:cs="Arial"/>
          <w:sz w:val="22"/>
          <w:szCs w:val="22"/>
          <w:lang w:val="en-GB"/>
        </w:rPr>
      </w:pPr>
    </w:p>
    <w:p w14:paraId="5DDBBCE0" w14:textId="6C031C1D" w:rsidR="00B31CDF" w:rsidRPr="009B4F96" w:rsidRDefault="00B31CDF" w:rsidP="00B31CDF">
      <w:pPr>
        <w:spacing w:line="360" w:lineRule="auto"/>
        <w:jc w:val="both"/>
        <w:rPr>
          <w:rFonts w:ascii="Arial" w:hAnsi="Arial" w:cs="Arial"/>
          <w:sz w:val="22"/>
          <w:szCs w:val="22"/>
          <w:lang w:val="en-GB"/>
        </w:rPr>
      </w:pPr>
      <w:r w:rsidRPr="009B4F96">
        <w:rPr>
          <w:rFonts w:ascii="Arial" w:hAnsi="Arial" w:cs="Arial"/>
          <w:sz w:val="22"/>
          <w:szCs w:val="22"/>
          <w:lang w:val="en-GB"/>
        </w:rPr>
        <w:t xml:space="preserve">Europe’s leading manufacturer of fibre-reinforced composites, LAMILUX Composites, presents LAMILUX SUNSATION®, the world’s most </w:t>
      </w:r>
      <w:r w:rsidR="00E11CAC" w:rsidRPr="009B4F96">
        <w:rPr>
          <w:rFonts w:ascii="Arial" w:hAnsi="Arial" w:cs="Arial"/>
          <w:sz w:val="22"/>
          <w:szCs w:val="22"/>
          <w:lang w:val="en-GB"/>
        </w:rPr>
        <w:t xml:space="preserve">colour- and gloss resistant </w:t>
      </w:r>
      <w:r w:rsidRPr="009B4F96">
        <w:rPr>
          <w:rFonts w:ascii="Arial" w:hAnsi="Arial" w:cs="Arial"/>
          <w:sz w:val="22"/>
          <w:szCs w:val="22"/>
          <w:lang w:val="en-GB"/>
        </w:rPr>
        <w:t xml:space="preserve">GRP face sheet and one of the most revolutionary developments in the world of glass fibre-reinforced plastics. </w:t>
      </w:r>
    </w:p>
    <w:p w14:paraId="6E06A92D" w14:textId="44BE072E" w:rsidR="00B31CDF" w:rsidRPr="009B4F96" w:rsidRDefault="00B31CDF" w:rsidP="00B31CDF">
      <w:pPr>
        <w:spacing w:line="360" w:lineRule="auto"/>
        <w:jc w:val="both"/>
        <w:rPr>
          <w:rFonts w:ascii="Arial" w:hAnsi="Arial" w:cs="Arial"/>
          <w:sz w:val="22"/>
          <w:szCs w:val="22"/>
          <w:lang w:val="en-GB"/>
        </w:rPr>
      </w:pPr>
    </w:p>
    <w:p w14:paraId="6DCE6C3A" w14:textId="77777777" w:rsidR="00E11CAC" w:rsidRPr="009B4F96" w:rsidRDefault="00E11CAC" w:rsidP="00E11CAC">
      <w:pPr>
        <w:spacing w:line="360" w:lineRule="auto"/>
        <w:jc w:val="both"/>
        <w:rPr>
          <w:rFonts w:ascii="Arial" w:hAnsi="Arial" w:cs="Arial"/>
          <w:b/>
          <w:bCs/>
          <w:sz w:val="22"/>
          <w:szCs w:val="22"/>
          <w:lang w:val="en-US"/>
        </w:rPr>
      </w:pPr>
      <w:r w:rsidRPr="009B4F96">
        <w:rPr>
          <w:rFonts w:ascii="Arial" w:hAnsi="Arial" w:cs="Arial"/>
          <w:b/>
          <w:bCs/>
          <w:sz w:val="22"/>
          <w:szCs w:val="22"/>
          <w:lang w:val="en-GB"/>
        </w:rPr>
        <w:t xml:space="preserve">What does LAMILUX </w:t>
      </w:r>
      <w:proofErr w:type="spellStart"/>
      <w:r w:rsidRPr="009B4F96">
        <w:rPr>
          <w:rFonts w:ascii="Arial" w:hAnsi="Arial" w:cs="Arial"/>
          <w:b/>
          <w:bCs/>
          <w:sz w:val="22"/>
          <w:szCs w:val="22"/>
          <w:lang w:val="en-GB"/>
        </w:rPr>
        <w:t>Sunsation</w:t>
      </w:r>
      <w:proofErr w:type="spellEnd"/>
      <w:r w:rsidRPr="009B4F96">
        <w:rPr>
          <w:rFonts w:ascii="Arial" w:hAnsi="Arial" w:cs="Arial"/>
          <w:b/>
          <w:bCs/>
          <w:sz w:val="22"/>
          <w:szCs w:val="22"/>
          <w:lang w:val="en-GB"/>
        </w:rPr>
        <w:t xml:space="preserve">® offer the caravan manufacturer? One thing above all: happy and satisfied customers. </w:t>
      </w:r>
    </w:p>
    <w:p w14:paraId="231AD3E0" w14:textId="77777777" w:rsidR="00E11CAC" w:rsidRPr="009B4F96" w:rsidRDefault="00E11CAC" w:rsidP="00E11CAC">
      <w:pPr>
        <w:spacing w:line="360" w:lineRule="auto"/>
        <w:jc w:val="both"/>
        <w:rPr>
          <w:rFonts w:ascii="Arial" w:hAnsi="Arial" w:cs="Arial"/>
          <w:sz w:val="22"/>
          <w:szCs w:val="22"/>
          <w:lang w:val="en-US"/>
        </w:rPr>
      </w:pPr>
      <w:r w:rsidRPr="009B4F96">
        <w:rPr>
          <w:rFonts w:ascii="Arial" w:hAnsi="Arial" w:cs="Arial"/>
          <w:sz w:val="22"/>
          <w:szCs w:val="22"/>
          <w:lang w:val="en-GB"/>
        </w:rPr>
        <w:t xml:space="preserve">The </w:t>
      </w:r>
      <w:r w:rsidRPr="009B4F96">
        <w:rPr>
          <w:rFonts w:ascii="Arial" w:hAnsi="Arial" w:cs="Arial"/>
          <w:color w:val="000000"/>
          <w:sz w:val="22"/>
          <w:szCs w:val="22"/>
          <w:lang w:val="en-GB"/>
        </w:rPr>
        <w:t xml:space="preserve">2,000% higher UV-resistance compared to standard gelcoats makes the vehicle side wall extremely colour fast, with excellent gloss retention, maintaining its brand-new look even after years in the sun. This significantly strengthens the respective brand image of the caravan manufacturer, while vehicle users are delighted that their investment looks like new for a very long time. </w:t>
      </w:r>
      <w:r w:rsidRPr="009B4F96">
        <w:rPr>
          <w:rFonts w:ascii="Arial" w:hAnsi="Arial" w:cs="Arial"/>
          <w:sz w:val="22"/>
          <w:szCs w:val="22"/>
          <w:lang w:val="en-GB"/>
        </w:rPr>
        <w:t xml:space="preserve">The ultimate plus: LAMILUX </w:t>
      </w:r>
      <w:proofErr w:type="spellStart"/>
      <w:r w:rsidRPr="009B4F96">
        <w:rPr>
          <w:rFonts w:ascii="Arial" w:hAnsi="Arial" w:cs="Arial"/>
          <w:sz w:val="22"/>
          <w:szCs w:val="22"/>
          <w:lang w:val="en-GB"/>
        </w:rPr>
        <w:t>Sunsation</w:t>
      </w:r>
      <w:proofErr w:type="spellEnd"/>
      <w:r w:rsidRPr="009B4F96">
        <w:rPr>
          <w:rFonts w:ascii="Arial" w:hAnsi="Arial" w:cs="Arial"/>
          <w:sz w:val="22"/>
          <w:szCs w:val="22"/>
          <w:lang w:val="en-GB"/>
        </w:rPr>
        <w:t xml:space="preserve">® significantly reduces the care requirements of exterior applications. Surfaces with extreme gloss retention no longer need to be waxed for preventive protection or subsequent repair. In figures, this </w:t>
      </w:r>
      <w:proofErr w:type="gramStart"/>
      <w:r w:rsidRPr="009B4F96">
        <w:rPr>
          <w:rFonts w:ascii="Arial" w:hAnsi="Arial" w:cs="Arial"/>
          <w:sz w:val="22"/>
          <w:szCs w:val="22"/>
          <w:lang w:val="en-GB"/>
        </w:rPr>
        <w:t>means:</w:t>
      </w:r>
      <w:proofErr w:type="gramEnd"/>
      <w:r w:rsidRPr="009B4F96">
        <w:rPr>
          <w:rFonts w:ascii="Arial" w:hAnsi="Arial" w:cs="Arial"/>
          <w:sz w:val="22"/>
          <w:szCs w:val="22"/>
          <w:lang w:val="en-GB"/>
        </w:rPr>
        <w:t xml:space="preserve">  90 percent less effort and expense for waxing, thanks to the use of LAMILUX </w:t>
      </w:r>
      <w:proofErr w:type="spellStart"/>
      <w:r w:rsidRPr="009B4F96">
        <w:rPr>
          <w:rFonts w:ascii="Arial" w:hAnsi="Arial" w:cs="Arial"/>
          <w:sz w:val="22"/>
          <w:szCs w:val="22"/>
          <w:lang w:val="en-GB"/>
        </w:rPr>
        <w:t>Sunsation</w:t>
      </w:r>
      <w:proofErr w:type="spellEnd"/>
      <w:r w:rsidRPr="009B4F96">
        <w:rPr>
          <w:rFonts w:ascii="Arial" w:hAnsi="Arial" w:cs="Arial"/>
          <w:sz w:val="22"/>
          <w:szCs w:val="22"/>
          <w:lang w:val="en-GB"/>
        </w:rPr>
        <w:t xml:space="preserve">®. The resulting, </w:t>
      </w:r>
      <w:r w:rsidRPr="009B4F96">
        <w:rPr>
          <w:rFonts w:ascii="Arial" w:hAnsi="Arial" w:cs="Arial"/>
          <w:color w:val="000000"/>
          <w:sz w:val="22"/>
          <w:szCs w:val="22"/>
          <w:lang w:val="en-GB"/>
        </w:rPr>
        <w:t>higher resale value of the vehicle rounds off the benefits.</w:t>
      </w:r>
    </w:p>
    <w:p w14:paraId="573EF3F1" w14:textId="77777777" w:rsidR="00E11CAC" w:rsidRPr="009B4F96" w:rsidRDefault="00E11CAC" w:rsidP="00E11CAC">
      <w:pPr>
        <w:spacing w:line="360" w:lineRule="auto"/>
        <w:jc w:val="both"/>
        <w:rPr>
          <w:rFonts w:ascii="Arial" w:hAnsi="Arial" w:cs="Arial"/>
          <w:sz w:val="22"/>
          <w:szCs w:val="22"/>
          <w:lang w:val="en-US"/>
        </w:rPr>
      </w:pPr>
    </w:p>
    <w:p w14:paraId="25214DE7" w14:textId="77777777" w:rsidR="00E11CAC" w:rsidRPr="009B4F96" w:rsidRDefault="00E11CAC" w:rsidP="00E11CAC">
      <w:pPr>
        <w:spacing w:line="360" w:lineRule="auto"/>
        <w:jc w:val="both"/>
        <w:rPr>
          <w:rFonts w:ascii="Arial" w:hAnsi="Arial" w:cs="Arial"/>
          <w:b/>
          <w:bCs/>
          <w:sz w:val="22"/>
          <w:szCs w:val="22"/>
          <w:lang w:val="en-US"/>
        </w:rPr>
      </w:pPr>
      <w:r w:rsidRPr="009B4F96">
        <w:rPr>
          <w:rFonts w:ascii="Arial" w:hAnsi="Arial" w:cs="Arial"/>
          <w:b/>
          <w:bCs/>
          <w:sz w:val="22"/>
          <w:szCs w:val="22"/>
          <w:lang w:val="en-GB"/>
        </w:rPr>
        <w:t>Just ask a reputable dealer</w:t>
      </w:r>
    </w:p>
    <w:p w14:paraId="09B6593C" w14:textId="77777777" w:rsidR="00E11CAC" w:rsidRPr="009B4F96" w:rsidRDefault="00E11CAC" w:rsidP="00E11CAC">
      <w:pPr>
        <w:pStyle w:val="Textkrper"/>
        <w:spacing w:line="360" w:lineRule="auto"/>
        <w:rPr>
          <w:b w:val="0"/>
          <w:bCs w:val="0"/>
          <w:szCs w:val="22"/>
          <w:lang w:val="en-US"/>
        </w:rPr>
      </w:pPr>
      <w:r w:rsidRPr="009B4F96">
        <w:rPr>
          <w:b w:val="0"/>
          <w:bCs w:val="0"/>
          <w:szCs w:val="22"/>
          <w:lang w:val="en-GB"/>
        </w:rPr>
        <w:t xml:space="preserve">"LAMILUX </w:t>
      </w:r>
      <w:proofErr w:type="spellStart"/>
      <w:r w:rsidRPr="009B4F96">
        <w:rPr>
          <w:b w:val="0"/>
          <w:bCs w:val="0"/>
          <w:szCs w:val="22"/>
          <w:lang w:val="en-GB"/>
        </w:rPr>
        <w:t>Sunsation</w:t>
      </w:r>
      <w:proofErr w:type="spellEnd"/>
      <w:r w:rsidRPr="009B4F96">
        <w:rPr>
          <w:b w:val="0"/>
          <w:bCs w:val="0"/>
          <w:szCs w:val="22"/>
          <w:lang w:val="en-GB"/>
        </w:rPr>
        <w:t xml:space="preserve">® is not a polish, cream or wax, but an UV protection technology that is firmly integrated into the GRP material. This means that nothing </w:t>
      </w:r>
      <w:proofErr w:type="gramStart"/>
      <w:r w:rsidRPr="009B4F96">
        <w:rPr>
          <w:b w:val="0"/>
          <w:bCs w:val="0"/>
          <w:szCs w:val="22"/>
          <w:lang w:val="en-GB"/>
        </w:rPr>
        <w:t>has to</w:t>
      </w:r>
      <w:proofErr w:type="gramEnd"/>
      <w:r w:rsidRPr="009B4F96">
        <w:rPr>
          <w:b w:val="0"/>
          <w:bCs w:val="0"/>
          <w:szCs w:val="22"/>
          <w:lang w:val="en-GB"/>
        </w:rPr>
        <w:t xml:space="preserve"> be applied at a later stage. Please ask your dealer or manufacturer about LAMILUX </w:t>
      </w:r>
      <w:proofErr w:type="spellStart"/>
      <w:r w:rsidRPr="009B4F96">
        <w:rPr>
          <w:b w:val="0"/>
          <w:bCs w:val="0"/>
          <w:szCs w:val="22"/>
          <w:lang w:val="en-GB"/>
        </w:rPr>
        <w:t>Sunsation</w:t>
      </w:r>
      <w:proofErr w:type="spellEnd"/>
      <w:r w:rsidRPr="009B4F96">
        <w:rPr>
          <w:b w:val="0"/>
          <w:bCs w:val="0"/>
          <w:szCs w:val="22"/>
          <w:lang w:val="en-GB"/>
        </w:rPr>
        <w:t>®," says Senior Product Manager Sascha Oswald.</w:t>
      </w:r>
    </w:p>
    <w:p w14:paraId="3389FCC2" w14:textId="77777777" w:rsidR="00E11CAC" w:rsidRPr="009B4F96" w:rsidRDefault="00E11CAC" w:rsidP="00E11CAC">
      <w:pPr>
        <w:pStyle w:val="Textkrper"/>
        <w:spacing w:line="360" w:lineRule="auto"/>
        <w:rPr>
          <w:b w:val="0"/>
          <w:bCs w:val="0"/>
          <w:szCs w:val="22"/>
          <w:lang w:val="en-US"/>
        </w:rPr>
      </w:pPr>
    </w:p>
    <w:p w14:paraId="4FB26D86" w14:textId="77777777" w:rsidR="00E11CAC" w:rsidRPr="009B4F96" w:rsidRDefault="00E11CAC" w:rsidP="00E11CAC">
      <w:pPr>
        <w:pStyle w:val="Textkrper"/>
        <w:spacing w:line="360" w:lineRule="auto"/>
        <w:rPr>
          <w:szCs w:val="22"/>
          <w:lang w:val="en-US"/>
        </w:rPr>
      </w:pPr>
      <w:r w:rsidRPr="009B4F96">
        <w:rPr>
          <w:szCs w:val="22"/>
          <w:lang w:val="en-GB"/>
        </w:rPr>
        <w:t xml:space="preserve">LAMILUX </w:t>
      </w:r>
      <w:proofErr w:type="spellStart"/>
      <w:r w:rsidRPr="009B4F96">
        <w:rPr>
          <w:szCs w:val="22"/>
          <w:lang w:val="en-GB"/>
        </w:rPr>
        <w:t>Sunsation</w:t>
      </w:r>
      <w:proofErr w:type="spellEnd"/>
      <w:r w:rsidRPr="009B4F96">
        <w:rPr>
          <w:szCs w:val="22"/>
          <w:lang w:val="en-GB"/>
        </w:rPr>
        <w:t>® - The all-rounder in the sun</w:t>
      </w:r>
    </w:p>
    <w:p w14:paraId="0B209FB9" w14:textId="77777777" w:rsidR="00E11CAC" w:rsidRPr="009B4F96" w:rsidRDefault="00E11CAC" w:rsidP="00E11CAC">
      <w:pPr>
        <w:pStyle w:val="Textkrper"/>
        <w:spacing w:line="360" w:lineRule="auto"/>
        <w:rPr>
          <w:b w:val="0"/>
          <w:bCs w:val="0"/>
          <w:szCs w:val="22"/>
          <w:lang w:val="en-US"/>
        </w:rPr>
      </w:pPr>
      <w:r w:rsidRPr="009B4F96">
        <w:rPr>
          <w:b w:val="0"/>
          <w:bCs w:val="0"/>
          <w:szCs w:val="22"/>
          <w:lang w:val="en-GB"/>
        </w:rPr>
        <w:t xml:space="preserve">Want more than just the world’s best UV resistance? No problem. LAMILUX </w:t>
      </w:r>
      <w:proofErr w:type="spellStart"/>
      <w:r w:rsidRPr="009B4F96">
        <w:rPr>
          <w:b w:val="0"/>
          <w:bCs w:val="0"/>
          <w:szCs w:val="22"/>
          <w:lang w:val="en-GB"/>
        </w:rPr>
        <w:t>Sunsation's</w:t>
      </w:r>
      <w:proofErr w:type="spellEnd"/>
      <w:r w:rsidRPr="009B4F96">
        <w:rPr>
          <w:b w:val="0"/>
          <w:bCs w:val="0"/>
          <w:szCs w:val="22"/>
          <w:lang w:val="en-GB"/>
        </w:rPr>
        <w:t xml:space="preserve">® innovative technology can be combined with almost all LAMILUX products. Whether it’s the most sophisticated look, the highest impact resistance and damage tolerance or the lightest in lightweight construction: LAMILUX </w:t>
      </w:r>
      <w:proofErr w:type="spellStart"/>
      <w:r w:rsidRPr="009B4F96">
        <w:rPr>
          <w:b w:val="0"/>
          <w:bCs w:val="0"/>
          <w:szCs w:val="22"/>
          <w:lang w:val="en-GB"/>
        </w:rPr>
        <w:t>Sunsation</w:t>
      </w:r>
      <w:proofErr w:type="spellEnd"/>
      <w:r w:rsidRPr="009B4F96">
        <w:rPr>
          <w:b w:val="0"/>
          <w:bCs w:val="0"/>
          <w:szCs w:val="22"/>
          <w:lang w:val="en-GB"/>
        </w:rPr>
        <w:t xml:space="preserve">®, the new GRP standard in the sun, is perfectly equipped for any external application, no matter how demanding. </w:t>
      </w:r>
    </w:p>
    <w:p w14:paraId="647C5C70" w14:textId="77777777" w:rsidR="00B31CDF" w:rsidRPr="009B4F96" w:rsidRDefault="00B31CDF" w:rsidP="00B31CDF">
      <w:pPr>
        <w:spacing w:line="360" w:lineRule="auto"/>
        <w:rPr>
          <w:rFonts w:ascii="Arial" w:hAnsi="Arial" w:cs="Arial"/>
          <w:b/>
          <w:bCs/>
          <w:sz w:val="22"/>
          <w:szCs w:val="22"/>
          <w:lang w:val="en-US"/>
        </w:rPr>
      </w:pPr>
    </w:p>
    <w:p w14:paraId="3EE41A8E" w14:textId="5C219A7C" w:rsidR="00620AA8" w:rsidRDefault="00620AA8" w:rsidP="00620AA8">
      <w:pPr>
        <w:spacing w:line="360" w:lineRule="auto"/>
        <w:jc w:val="both"/>
        <w:rPr>
          <w:rFonts w:ascii="Arial" w:hAnsi="Arial" w:cs="Arial"/>
          <w:sz w:val="22"/>
          <w:szCs w:val="22"/>
          <w:lang w:val="en-US"/>
        </w:rPr>
      </w:pPr>
      <w:r w:rsidRPr="009B4F96">
        <w:rPr>
          <w:rFonts w:ascii="Arial" w:hAnsi="Arial" w:cs="Arial"/>
          <w:sz w:val="22"/>
          <w:szCs w:val="22"/>
          <w:lang w:val="en-US"/>
        </w:rPr>
        <w:t>For this remarkable design achievement, the German Design Award honors LAMILUX Composites with the Special Mention in the category "Excellent Product Design". The "Special Mention" distinction of the German Design Awards is awarded for remarkable design achievements. Design submissions that impress with a special approach or aspect can stand out from the competition with the "Special Mention" label.</w:t>
      </w:r>
    </w:p>
    <w:p w14:paraId="16DBE47D" w14:textId="77777777" w:rsidR="009B4F96" w:rsidRDefault="009B4F96" w:rsidP="00620AA8">
      <w:pPr>
        <w:spacing w:line="360" w:lineRule="auto"/>
        <w:jc w:val="both"/>
        <w:rPr>
          <w:rFonts w:ascii="Arial" w:hAnsi="Arial" w:cs="Arial"/>
          <w:sz w:val="22"/>
          <w:szCs w:val="22"/>
          <w:lang w:val="en-US"/>
        </w:rPr>
      </w:pPr>
    </w:p>
    <w:p w14:paraId="0937C9FD" w14:textId="77777777" w:rsidR="009B4F96" w:rsidRDefault="009B4F96" w:rsidP="00620AA8">
      <w:pPr>
        <w:spacing w:line="360" w:lineRule="auto"/>
        <w:jc w:val="both"/>
        <w:rPr>
          <w:rFonts w:ascii="Arial" w:hAnsi="Arial" w:cs="Arial"/>
          <w:sz w:val="22"/>
          <w:szCs w:val="22"/>
          <w:lang w:val="en-US"/>
        </w:rPr>
      </w:pPr>
    </w:p>
    <w:p w14:paraId="64B64DD9" w14:textId="77777777" w:rsidR="009B4F96" w:rsidRDefault="009B4F96" w:rsidP="00620AA8">
      <w:pPr>
        <w:spacing w:line="360" w:lineRule="auto"/>
        <w:jc w:val="both"/>
        <w:rPr>
          <w:rFonts w:ascii="Arial" w:hAnsi="Arial" w:cs="Arial"/>
          <w:sz w:val="22"/>
          <w:szCs w:val="22"/>
          <w:lang w:val="en-US"/>
        </w:rPr>
      </w:pPr>
    </w:p>
    <w:p w14:paraId="56BEAE8E" w14:textId="77777777" w:rsidR="009B4F96" w:rsidRDefault="009B4F96" w:rsidP="00620AA8">
      <w:pPr>
        <w:spacing w:line="360" w:lineRule="auto"/>
        <w:jc w:val="both"/>
        <w:rPr>
          <w:rFonts w:ascii="Arial" w:hAnsi="Arial" w:cs="Arial"/>
          <w:sz w:val="22"/>
          <w:szCs w:val="22"/>
          <w:lang w:val="en-US"/>
        </w:rPr>
      </w:pPr>
    </w:p>
    <w:p w14:paraId="3EF6FB58" w14:textId="77777777" w:rsidR="009B4F96" w:rsidRPr="009B4F96" w:rsidRDefault="009B4F96" w:rsidP="00620AA8">
      <w:pPr>
        <w:spacing w:line="360" w:lineRule="auto"/>
        <w:jc w:val="both"/>
        <w:rPr>
          <w:rFonts w:ascii="Arial" w:hAnsi="Arial" w:cs="Arial"/>
          <w:sz w:val="22"/>
          <w:szCs w:val="22"/>
          <w:lang w:val="en-US"/>
        </w:rPr>
      </w:pPr>
    </w:p>
    <w:p w14:paraId="707B247E" w14:textId="77777777" w:rsidR="00620AA8" w:rsidRPr="009B4F96" w:rsidRDefault="00620AA8" w:rsidP="00B31CDF">
      <w:pPr>
        <w:spacing w:line="360" w:lineRule="auto"/>
        <w:rPr>
          <w:rFonts w:ascii="Arial" w:hAnsi="Arial" w:cs="Arial"/>
          <w:b/>
          <w:bCs/>
          <w:sz w:val="22"/>
          <w:szCs w:val="22"/>
          <w:lang w:val="en-US"/>
        </w:rPr>
      </w:pPr>
    </w:p>
    <w:p w14:paraId="43BE9431" w14:textId="77777777" w:rsidR="00620AA8" w:rsidRPr="009B4F96" w:rsidRDefault="00620AA8" w:rsidP="00B31CDF">
      <w:pPr>
        <w:spacing w:line="360" w:lineRule="auto"/>
        <w:rPr>
          <w:rFonts w:ascii="Arial" w:hAnsi="Arial" w:cs="Arial"/>
          <w:b/>
          <w:bCs/>
          <w:sz w:val="22"/>
          <w:szCs w:val="22"/>
          <w:lang w:val="en-US"/>
        </w:rPr>
      </w:pPr>
    </w:p>
    <w:p w14:paraId="6385BD7C" w14:textId="050458D3" w:rsidR="00B31CDF" w:rsidRPr="009B4F96" w:rsidRDefault="00B31CDF" w:rsidP="00B31CDF">
      <w:pPr>
        <w:spacing w:line="360" w:lineRule="auto"/>
        <w:rPr>
          <w:rFonts w:ascii="Arial" w:hAnsi="Arial" w:cs="Arial"/>
          <w:b/>
          <w:bCs/>
          <w:sz w:val="22"/>
          <w:szCs w:val="22"/>
          <w:lang w:val="en-GB"/>
        </w:rPr>
      </w:pPr>
      <w:r w:rsidRPr="009B4F96">
        <w:rPr>
          <w:rFonts w:ascii="Arial" w:hAnsi="Arial" w:cs="Arial"/>
          <w:b/>
          <w:bCs/>
          <w:sz w:val="22"/>
          <w:szCs w:val="22"/>
          <w:lang w:val="en-GB"/>
        </w:rPr>
        <w:lastRenderedPageBreak/>
        <w:t>About the German Design Award</w:t>
      </w:r>
    </w:p>
    <w:p w14:paraId="4D8E22E7" w14:textId="23CDDBA0" w:rsidR="00B31CDF" w:rsidRPr="009B4F96" w:rsidRDefault="00620AA8" w:rsidP="00B31CDF">
      <w:pPr>
        <w:spacing w:line="360" w:lineRule="auto"/>
        <w:jc w:val="both"/>
        <w:rPr>
          <w:rFonts w:ascii="Arial" w:hAnsi="Arial" w:cs="Arial"/>
          <w:sz w:val="22"/>
          <w:szCs w:val="22"/>
          <w:lang w:val="en-US"/>
        </w:rPr>
      </w:pPr>
      <w:r w:rsidRPr="009B4F96">
        <w:rPr>
          <w:rFonts w:ascii="Arial" w:hAnsi="Arial" w:cs="Arial"/>
          <w:sz w:val="22"/>
          <w:szCs w:val="22"/>
          <w:lang w:val="en-US"/>
        </w:rPr>
        <w:t xml:space="preserve">The German Design Awards are the premium prize of the German Design Council. With its global scope and international appeal, it is one of the most prestigious awards in the design landscape across all industries. Since 2012, the German Design Awards have been identifying key design trends, presenting them to a broad public and </w:t>
      </w:r>
      <w:proofErr w:type="spellStart"/>
      <w:r w:rsidRPr="009B4F96">
        <w:rPr>
          <w:rFonts w:ascii="Arial" w:hAnsi="Arial" w:cs="Arial"/>
          <w:sz w:val="22"/>
          <w:szCs w:val="22"/>
          <w:lang w:val="en-US"/>
        </w:rPr>
        <w:t>honouring</w:t>
      </w:r>
      <w:proofErr w:type="spellEnd"/>
      <w:r w:rsidRPr="009B4F96">
        <w:rPr>
          <w:rFonts w:ascii="Arial" w:hAnsi="Arial" w:cs="Arial"/>
          <w:sz w:val="22"/>
          <w:szCs w:val="22"/>
          <w:lang w:val="en-US"/>
        </w:rPr>
        <w:t xml:space="preserve"> them. Extraordinary submissions in product design, communications design and architecture are selected each year.</w:t>
      </w:r>
    </w:p>
    <w:p w14:paraId="252C071C" w14:textId="315CBB67" w:rsidR="00B31CDF" w:rsidRPr="009B4F96" w:rsidRDefault="00B31CDF" w:rsidP="00B31CDF">
      <w:pPr>
        <w:spacing w:line="360" w:lineRule="auto"/>
        <w:jc w:val="both"/>
        <w:rPr>
          <w:rFonts w:ascii="Arial" w:hAnsi="Arial" w:cs="Arial"/>
          <w:sz w:val="22"/>
          <w:szCs w:val="22"/>
          <w:lang w:val="en-GB"/>
        </w:rPr>
      </w:pPr>
      <w:r w:rsidRPr="009B4F96">
        <w:rPr>
          <w:rFonts w:ascii="Arial" w:hAnsi="Arial" w:cs="Arial"/>
          <w:sz w:val="22"/>
          <w:szCs w:val="22"/>
          <w:lang w:val="en-GB"/>
        </w:rPr>
        <w:t>…</w:t>
      </w:r>
    </w:p>
    <w:p w14:paraId="0C5784AC" w14:textId="14896652" w:rsidR="00B31CDF" w:rsidRPr="009B4F96" w:rsidRDefault="00B31CDF" w:rsidP="00B31CDF">
      <w:pPr>
        <w:spacing w:line="360" w:lineRule="auto"/>
        <w:jc w:val="both"/>
        <w:rPr>
          <w:rFonts w:ascii="Arial" w:hAnsi="Arial" w:cs="Arial"/>
          <w:sz w:val="22"/>
          <w:szCs w:val="22"/>
          <w:lang w:val="en-GB"/>
        </w:rPr>
      </w:pPr>
    </w:p>
    <w:p w14:paraId="7627153A" w14:textId="407067B1" w:rsidR="00B31CDF" w:rsidRPr="009B4F96" w:rsidRDefault="00000000" w:rsidP="00B31CDF">
      <w:pPr>
        <w:spacing w:line="360" w:lineRule="auto"/>
        <w:jc w:val="both"/>
        <w:rPr>
          <w:rFonts w:ascii="Arial" w:hAnsi="Arial" w:cs="Arial"/>
          <w:color w:val="000000" w:themeColor="text1"/>
          <w:sz w:val="22"/>
          <w:szCs w:val="22"/>
          <w:lang w:val="en-GB"/>
        </w:rPr>
      </w:pPr>
      <w:hyperlink r:id="rId6" w:history="1">
        <w:r w:rsidR="00B31CDF" w:rsidRPr="009B4F96">
          <w:rPr>
            <w:rStyle w:val="Hyperlink"/>
            <w:rFonts w:ascii="Arial" w:hAnsi="Arial" w:cs="Arial"/>
            <w:color w:val="000000" w:themeColor="text1"/>
            <w:sz w:val="22"/>
            <w:szCs w:val="22"/>
            <w:lang w:val="en-GB"/>
          </w:rPr>
          <w:t>www.lamilux.com</w:t>
        </w:r>
      </w:hyperlink>
    </w:p>
    <w:p w14:paraId="1DF3EAA3" w14:textId="77777777" w:rsidR="00B31CDF" w:rsidRPr="009B4F96" w:rsidRDefault="00B31CDF" w:rsidP="00B31CDF">
      <w:pPr>
        <w:spacing w:line="360" w:lineRule="auto"/>
        <w:jc w:val="both"/>
        <w:rPr>
          <w:rFonts w:ascii="Arial" w:hAnsi="Arial" w:cs="Arial"/>
          <w:sz w:val="22"/>
          <w:szCs w:val="22"/>
          <w:lang w:val="en-GB"/>
        </w:rPr>
      </w:pPr>
    </w:p>
    <w:p w14:paraId="104F005D" w14:textId="77777777" w:rsidR="00B31CDF" w:rsidRPr="009B4F96" w:rsidRDefault="00B31CDF" w:rsidP="00B31CDF">
      <w:pPr>
        <w:spacing w:line="360" w:lineRule="auto"/>
        <w:jc w:val="both"/>
        <w:rPr>
          <w:rFonts w:ascii="Arial" w:hAnsi="Arial" w:cs="Arial"/>
          <w:b/>
          <w:bCs/>
          <w:color w:val="000000" w:themeColor="text1"/>
          <w:sz w:val="22"/>
          <w:szCs w:val="22"/>
          <w:lang w:val="en-GB"/>
        </w:rPr>
      </w:pPr>
      <w:r w:rsidRPr="009B4F96">
        <w:rPr>
          <w:rFonts w:ascii="Arial" w:hAnsi="Arial" w:cs="Arial"/>
          <w:b/>
          <w:bCs/>
          <w:color w:val="000000" w:themeColor="text1"/>
          <w:sz w:val="22"/>
          <w:szCs w:val="22"/>
          <w:lang w:val="en-GB"/>
        </w:rPr>
        <w:t>About LAMILUX Composites GmbH</w:t>
      </w:r>
    </w:p>
    <w:p w14:paraId="36F3C622" w14:textId="158E1798" w:rsidR="00B31CDF" w:rsidRPr="009B4F96" w:rsidRDefault="00B31CDF" w:rsidP="008E3BE6">
      <w:pPr>
        <w:spacing w:line="360" w:lineRule="auto"/>
        <w:jc w:val="both"/>
        <w:rPr>
          <w:rFonts w:ascii="Arial" w:hAnsi="Arial" w:cs="Arial"/>
          <w:color w:val="000000" w:themeColor="text1"/>
          <w:sz w:val="22"/>
          <w:szCs w:val="22"/>
          <w:lang w:val="en-GB"/>
        </w:rPr>
      </w:pPr>
      <w:r w:rsidRPr="009B4F96">
        <w:rPr>
          <w:rFonts w:ascii="Arial" w:hAnsi="Arial" w:cs="Arial"/>
          <w:color w:val="000000" w:themeColor="text1"/>
          <w:sz w:val="22"/>
          <w:szCs w:val="22"/>
          <w:lang w:val="en-GB"/>
        </w:rPr>
        <w:t xml:space="preserve">LAMILUX Composites GmbH has been producing fibre-reinforced plastics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sidRPr="009B4F96">
        <w:rPr>
          <w:rFonts w:ascii="Arial" w:hAnsi="Arial" w:cs="Arial"/>
          <w:color w:val="000000" w:themeColor="text1"/>
          <w:sz w:val="22"/>
          <w:szCs w:val="22"/>
          <w:lang w:val="en-GB"/>
        </w:rPr>
        <w:t>store room</w:t>
      </w:r>
      <w:proofErr w:type="gramEnd"/>
      <w:r w:rsidRPr="009B4F96">
        <w:rPr>
          <w:rFonts w:ascii="Arial" w:hAnsi="Arial" w:cs="Arial"/>
          <w:color w:val="000000" w:themeColor="text1"/>
          <w:sz w:val="22"/>
          <w:szCs w:val="22"/>
          <w:lang w:val="en-GB"/>
        </w:rPr>
        <w:t xml:space="preserve"> and cell construction, and many other industrial sectors. With more than 1</w:t>
      </w:r>
      <w:r w:rsidR="00E11CAC" w:rsidRPr="009B4F96">
        <w:rPr>
          <w:rFonts w:ascii="Arial" w:hAnsi="Arial" w:cs="Arial"/>
          <w:color w:val="000000" w:themeColor="text1"/>
          <w:sz w:val="22"/>
          <w:szCs w:val="22"/>
          <w:lang w:val="en-GB"/>
        </w:rPr>
        <w:t>300</w:t>
      </w:r>
      <w:r w:rsidRPr="009B4F96">
        <w:rPr>
          <w:rFonts w:ascii="Arial" w:hAnsi="Arial" w:cs="Arial"/>
          <w:color w:val="000000" w:themeColor="text1"/>
          <w:sz w:val="22"/>
          <w:szCs w:val="22"/>
          <w:lang w:val="en-GB"/>
        </w:rPr>
        <w:t xml:space="preserve"> employees, LAMILUX generated a turnover of 3</w:t>
      </w:r>
      <w:r w:rsidR="00E11CAC" w:rsidRPr="009B4F96">
        <w:rPr>
          <w:rFonts w:ascii="Arial" w:hAnsi="Arial" w:cs="Arial"/>
          <w:color w:val="000000" w:themeColor="text1"/>
          <w:sz w:val="22"/>
          <w:szCs w:val="22"/>
          <w:lang w:val="en-GB"/>
        </w:rPr>
        <w:t>90</w:t>
      </w:r>
      <w:r w:rsidRPr="009B4F96">
        <w:rPr>
          <w:rFonts w:ascii="Arial" w:hAnsi="Arial" w:cs="Arial"/>
          <w:color w:val="000000" w:themeColor="text1"/>
          <w:sz w:val="22"/>
          <w:szCs w:val="22"/>
          <w:lang w:val="en-GB"/>
        </w:rPr>
        <w:t xml:space="preserve"> million euros in 202</w:t>
      </w:r>
      <w:r w:rsidR="00E11CAC" w:rsidRPr="009B4F96">
        <w:rPr>
          <w:rFonts w:ascii="Arial" w:hAnsi="Arial" w:cs="Arial"/>
          <w:color w:val="000000" w:themeColor="text1"/>
          <w:sz w:val="22"/>
          <w:szCs w:val="22"/>
          <w:lang w:val="en-GB"/>
        </w:rPr>
        <w:t>2</w:t>
      </w:r>
      <w:r w:rsidRPr="009B4F96">
        <w:rPr>
          <w:rFonts w:ascii="Arial" w:hAnsi="Arial" w:cs="Arial"/>
          <w:color w:val="000000" w:themeColor="text1"/>
          <w:sz w:val="22"/>
          <w:szCs w:val="22"/>
          <w:lang w:val="en-GB"/>
        </w:rPr>
        <w:t xml:space="preserve">. The family-managed company is based in </w:t>
      </w:r>
      <w:proofErr w:type="spellStart"/>
      <w:r w:rsidRPr="009B4F96">
        <w:rPr>
          <w:rFonts w:ascii="Arial" w:hAnsi="Arial" w:cs="Arial"/>
          <w:color w:val="000000" w:themeColor="text1"/>
          <w:sz w:val="22"/>
          <w:szCs w:val="22"/>
          <w:lang w:val="en-GB"/>
        </w:rPr>
        <w:t>Rehau</w:t>
      </w:r>
      <w:proofErr w:type="spellEnd"/>
      <w:r w:rsidRPr="009B4F96">
        <w:rPr>
          <w:rFonts w:ascii="Arial" w:hAnsi="Arial" w:cs="Arial"/>
          <w:color w:val="000000" w:themeColor="text1"/>
          <w:sz w:val="22"/>
          <w:szCs w:val="22"/>
          <w:lang w:val="en-GB"/>
        </w:rPr>
        <w:t>, Bavaria.</w:t>
      </w:r>
    </w:p>
    <w:p w14:paraId="5E5C26F2" w14:textId="0C5844A8" w:rsidR="00B31CDF" w:rsidRPr="00B31CDF" w:rsidRDefault="008E79F3" w:rsidP="00B31CDF">
      <w:pPr>
        <w:spacing w:line="360" w:lineRule="auto"/>
        <w:jc w:val="both"/>
        <w:rPr>
          <w:rFonts w:ascii="Arial" w:hAnsi="Arial" w:cs="Arial"/>
          <w:sz w:val="22"/>
          <w:szCs w:val="22"/>
          <w:lang w:val="en-GB"/>
        </w:rPr>
      </w:pPr>
      <w:r>
        <w:rPr>
          <w:rFonts w:ascii="Arial" w:hAnsi="Arial" w:cs="Arial"/>
          <w:noProof/>
          <w:sz w:val="22"/>
          <w:szCs w:val="22"/>
          <w:lang w:val="en-GB"/>
        </w:rPr>
        <w:lastRenderedPageBreak/>
        <w:drawing>
          <wp:inline distT="0" distB="0" distL="0" distR="0" wp14:anchorId="44E5A6E1" wp14:editId="314EAB49">
            <wp:extent cx="4861560" cy="2735580"/>
            <wp:effectExtent l="0" t="0" r="0" b="7620"/>
            <wp:docPr id="13237246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61560" cy="2735580"/>
                    </a:xfrm>
                    <a:prstGeom prst="rect">
                      <a:avLst/>
                    </a:prstGeom>
                    <a:noFill/>
                    <a:ln>
                      <a:noFill/>
                    </a:ln>
                  </pic:spPr>
                </pic:pic>
              </a:graphicData>
            </a:graphic>
          </wp:inline>
        </w:drawing>
      </w:r>
    </w:p>
    <w:sectPr w:rsidR="00B31CDF" w:rsidRPr="00B31CDF"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09266" w14:textId="77777777" w:rsidR="004D401D" w:rsidRDefault="004D401D" w:rsidP="00D52FF7">
      <w:r>
        <w:separator/>
      </w:r>
    </w:p>
  </w:endnote>
  <w:endnote w:type="continuationSeparator" w:id="0">
    <w:p w14:paraId="2D1E696A" w14:textId="77777777" w:rsidR="004D401D" w:rsidRDefault="004D401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C42378"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C42378" w:rsidRPr="00B30BE3" w:rsidRDefault="00C42378" w:rsidP="001A2540">
    <w:pPr>
      <w:pStyle w:val="Fuzeile"/>
      <w:rPr>
        <w:rFonts w:ascii="Arial" w:hAnsi="Arial" w:cs="Arial"/>
        <w:color w:val="A6A6A6" w:themeColor="background1" w:themeShade="A6"/>
        <w:sz w:val="16"/>
        <w:lang w:val="en-GB"/>
      </w:rPr>
    </w:pPr>
  </w:p>
  <w:p w14:paraId="592C7349" w14:textId="77777777" w:rsidR="0094432E" w:rsidRPr="00620AA8" w:rsidRDefault="0094432E" w:rsidP="0094432E">
    <w:pPr>
      <w:pStyle w:val="Fuzeile"/>
      <w:rPr>
        <w:rFonts w:ascii="Arial" w:hAnsi="Arial" w:cs="Arial"/>
        <w:color w:val="A6A6A6" w:themeColor="background1" w:themeShade="A6"/>
        <w:sz w:val="16"/>
        <w:lang w:val="en-US"/>
      </w:rPr>
    </w:pPr>
    <w:r w:rsidRPr="00620AA8">
      <w:rPr>
        <w:rFonts w:ascii="Arial" w:hAnsi="Arial" w:cs="Arial"/>
        <w:color w:val="A6A6A6" w:themeColor="background1" w:themeShade="A6"/>
        <w:sz w:val="16"/>
        <w:lang w:val="en-US"/>
      </w:rPr>
      <w:t>LAMILUX Composites GmbH</w:t>
    </w:r>
  </w:p>
  <w:p w14:paraId="194F8CCA" w14:textId="77777777" w:rsidR="0094432E" w:rsidRPr="00620AA8" w:rsidRDefault="0094432E" w:rsidP="0094432E">
    <w:pPr>
      <w:pStyle w:val="Fuzeile"/>
      <w:rPr>
        <w:rFonts w:ascii="Arial" w:hAnsi="Arial" w:cs="Arial"/>
        <w:color w:val="A6A6A6" w:themeColor="background1" w:themeShade="A6"/>
        <w:sz w:val="16"/>
        <w:lang w:val="en-US"/>
      </w:rPr>
    </w:pPr>
    <w:r w:rsidRPr="00620AA8">
      <w:rPr>
        <w:rFonts w:ascii="Arial" w:hAnsi="Arial" w:cs="Arial"/>
        <w:color w:val="A6A6A6" w:themeColor="background1" w:themeShade="A6"/>
        <w:sz w:val="16"/>
        <w:lang w:val="en-US"/>
      </w:rPr>
      <w:t>Markus Bächer</w:t>
    </w:r>
  </w:p>
  <w:p w14:paraId="1BD8EFFC" w14:textId="77777777" w:rsidR="0094432E" w:rsidRPr="00620AA8" w:rsidRDefault="0094432E" w:rsidP="0094432E">
    <w:pPr>
      <w:pStyle w:val="Fuzeile"/>
      <w:rPr>
        <w:rFonts w:ascii="Arial" w:hAnsi="Arial" w:cs="Arial"/>
        <w:color w:val="A6A6A6" w:themeColor="background1" w:themeShade="A6"/>
        <w:sz w:val="16"/>
        <w:lang w:val="en-US"/>
      </w:rPr>
    </w:pPr>
    <w:r w:rsidRPr="00620AA8">
      <w:rPr>
        <w:rFonts w:ascii="Arial" w:hAnsi="Arial" w:cs="Arial"/>
        <w:color w:val="A6A6A6" w:themeColor="background1" w:themeShade="A6"/>
        <w:sz w:val="16"/>
        <w:lang w:val="en-US"/>
      </w:rPr>
      <w:t>Marketing</w:t>
    </w:r>
  </w:p>
  <w:p w14:paraId="6C7B5EC6" w14:textId="77777777" w:rsidR="0094432E" w:rsidRPr="00123815" w:rsidRDefault="0094432E" w:rsidP="0094432E">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53EFD607" w14:textId="77777777" w:rsidR="0094432E" w:rsidRPr="00123815" w:rsidRDefault="0094432E" w:rsidP="0094432E">
    <w:pPr>
      <w:pStyle w:val="Fuzeile"/>
      <w:rPr>
        <w:rFonts w:ascii="Arial" w:hAnsi="Arial" w:cs="Arial"/>
        <w:color w:val="A6A6A6" w:themeColor="background1" w:themeShade="A6"/>
        <w:sz w:val="16"/>
      </w:rPr>
    </w:pPr>
  </w:p>
  <w:p w14:paraId="32F2AD60" w14:textId="77777777" w:rsidR="0094432E" w:rsidRPr="00123815" w:rsidRDefault="0094432E" w:rsidP="0094432E">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Pr>
        <w:rFonts w:ascii="Arial" w:hAnsi="Arial" w:cs="Arial"/>
        <w:color w:val="A6A6A6" w:themeColor="background1" w:themeShade="A6"/>
        <w:sz w:val="16"/>
      </w:rPr>
      <w:t>1622</w:t>
    </w:r>
  </w:p>
  <w:p w14:paraId="22F205C2" w14:textId="77777777" w:rsidR="0094432E" w:rsidRPr="00123815" w:rsidRDefault="0094432E" w:rsidP="0094432E">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C42378"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4A96D" w14:textId="77777777" w:rsidR="004D401D" w:rsidRDefault="004D401D" w:rsidP="00D52FF7">
      <w:r>
        <w:separator/>
      </w:r>
    </w:p>
  </w:footnote>
  <w:footnote w:type="continuationSeparator" w:id="0">
    <w:p w14:paraId="74F7FDF8" w14:textId="77777777" w:rsidR="004D401D" w:rsidRDefault="004D401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0F40BBBA">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BB8C859"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B31CDF">
      <w:rPr>
        <w:rFonts w:ascii="Arial" w:hAnsi="Arial" w:cs="Arial"/>
      </w:rPr>
      <w:t xml:space="preserve">5. </w:t>
    </w:r>
    <w:proofErr w:type="spellStart"/>
    <w:r w:rsidR="00A25B2C">
      <w:rPr>
        <w:rFonts w:ascii="Arial" w:hAnsi="Arial" w:cs="Arial"/>
      </w:rPr>
      <w:t>December</w:t>
    </w:r>
    <w:proofErr w:type="spellEnd"/>
    <w:r>
      <w:rPr>
        <w:rFonts w:ascii="Arial" w:hAnsi="Arial" w:cs="Arial"/>
      </w:rPr>
      <w:t xml:space="preserve"> 202</w:t>
    </w:r>
    <w:r w:rsidR="0094432E">
      <w:rPr>
        <w:rFonts w:ascii="Arial" w:hAnsi="Arial" w:cs="Arial"/>
      </w:rPr>
      <w:t>3</w:t>
    </w:r>
  </w:p>
  <w:p w14:paraId="549B2A5E" w14:textId="77777777" w:rsidR="00056167" w:rsidRDefault="00056167">
    <w:pPr>
      <w:pStyle w:val="Kopfzeile"/>
      <w:rPr>
        <w:rFonts w:ascii="Arial" w:hAnsi="Arial" w:cs="Arial"/>
      </w:rPr>
    </w:pPr>
  </w:p>
  <w:p w14:paraId="59F9D09A" w14:textId="38F3FF19" w:rsidR="00C42378" w:rsidRDefault="00C42378">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6167"/>
    <w:rsid w:val="00060BC4"/>
    <w:rsid w:val="00062629"/>
    <w:rsid w:val="00064CE6"/>
    <w:rsid w:val="00072172"/>
    <w:rsid w:val="00080CA8"/>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E14A6"/>
    <w:rsid w:val="001E654C"/>
    <w:rsid w:val="001F6D1A"/>
    <w:rsid w:val="002001B5"/>
    <w:rsid w:val="002122E7"/>
    <w:rsid w:val="00215F11"/>
    <w:rsid w:val="00233A1B"/>
    <w:rsid w:val="002477B1"/>
    <w:rsid w:val="00251840"/>
    <w:rsid w:val="00256BC5"/>
    <w:rsid w:val="00260A16"/>
    <w:rsid w:val="00262466"/>
    <w:rsid w:val="0026560F"/>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4B77"/>
    <w:rsid w:val="00387BA3"/>
    <w:rsid w:val="00390FA8"/>
    <w:rsid w:val="003A1A79"/>
    <w:rsid w:val="003A7B55"/>
    <w:rsid w:val="003B4AAB"/>
    <w:rsid w:val="003C17EA"/>
    <w:rsid w:val="003C647D"/>
    <w:rsid w:val="003C73D2"/>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401D"/>
    <w:rsid w:val="004E0AC9"/>
    <w:rsid w:val="004F2009"/>
    <w:rsid w:val="00500234"/>
    <w:rsid w:val="00524852"/>
    <w:rsid w:val="005363AE"/>
    <w:rsid w:val="00557B1E"/>
    <w:rsid w:val="005620EB"/>
    <w:rsid w:val="0058298C"/>
    <w:rsid w:val="00584198"/>
    <w:rsid w:val="00590732"/>
    <w:rsid w:val="00594A52"/>
    <w:rsid w:val="005961C2"/>
    <w:rsid w:val="005A3599"/>
    <w:rsid w:val="005B1218"/>
    <w:rsid w:val="005B54D3"/>
    <w:rsid w:val="005D4B5D"/>
    <w:rsid w:val="005D4F98"/>
    <w:rsid w:val="005D7110"/>
    <w:rsid w:val="00606173"/>
    <w:rsid w:val="0061372F"/>
    <w:rsid w:val="00620AA8"/>
    <w:rsid w:val="00620C52"/>
    <w:rsid w:val="006236DC"/>
    <w:rsid w:val="006260B5"/>
    <w:rsid w:val="00630BD9"/>
    <w:rsid w:val="00632818"/>
    <w:rsid w:val="00634549"/>
    <w:rsid w:val="00661C3E"/>
    <w:rsid w:val="00672C26"/>
    <w:rsid w:val="006876EE"/>
    <w:rsid w:val="006905D0"/>
    <w:rsid w:val="006B4902"/>
    <w:rsid w:val="006B5296"/>
    <w:rsid w:val="006C2043"/>
    <w:rsid w:val="006C32FE"/>
    <w:rsid w:val="006D0853"/>
    <w:rsid w:val="00724A6B"/>
    <w:rsid w:val="00731591"/>
    <w:rsid w:val="00744DD2"/>
    <w:rsid w:val="00751907"/>
    <w:rsid w:val="00755CED"/>
    <w:rsid w:val="00755E6A"/>
    <w:rsid w:val="00764350"/>
    <w:rsid w:val="00783661"/>
    <w:rsid w:val="00795D07"/>
    <w:rsid w:val="007B005F"/>
    <w:rsid w:val="007B1865"/>
    <w:rsid w:val="007D677D"/>
    <w:rsid w:val="00800556"/>
    <w:rsid w:val="00820876"/>
    <w:rsid w:val="00824B49"/>
    <w:rsid w:val="00830831"/>
    <w:rsid w:val="0086446A"/>
    <w:rsid w:val="00874044"/>
    <w:rsid w:val="00885B0B"/>
    <w:rsid w:val="008B3D98"/>
    <w:rsid w:val="008D0BD1"/>
    <w:rsid w:val="008D58B4"/>
    <w:rsid w:val="008E220A"/>
    <w:rsid w:val="008E3BE6"/>
    <w:rsid w:val="008E66E4"/>
    <w:rsid w:val="008E6F6A"/>
    <w:rsid w:val="008E7967"/>
    <w:rsid w:val="008E79F3"/>
    <w:rsid w:val="009014C0"/>
    <w:rsid w:val="009225A7"/>
    <w:rsid w:val="0092338E"/>
    <w:rsid w:val="009242B2"/>
    <w:rsid w:val="00925760"/>
    <w:rsid w:val="00930C5B"/>
    <w:rsid w:val="0094432E"/>
    <w:rsid w:val="009518A3"/>
    <w:rsid w:val="00971DF7"/>
    <w:rsid w:val="00972EAE"/>
    <w:rsid w:val="00976B22"/>
    <w:rsid w:val="00991C21"/>
    <w:rsid w:val="009A3CEE"/>
    <w:rsid w:val="009B4F96"/>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1CDF"/>
    <w:rsid w:val="00B362C6"/>
    <w:rsid w:val="00B40F5A"/>
    <w:rsid w:val="00B53882"/>
    <w:rsid w:val="00B56E45"/>
    <w:rsid w:val="00B67E12"/>
    <w:rsid w:val="00BD1638"/>
    <w:rsid w:val="00BD7388"/>
    <w:rsid w:val="00BF60E7"/>
    <w:rsid w:val="00C04799"/>
    <w:rsid w:val="00C30AAF"/>
    <w:rsid w:val="00C349C2"/>
    <w:rsid w:val="00C42378"/>
    <w:rsid w:val="00C42648"/>
    <w:rsid w:val="00C64692"/>
    <w:rsid w:val="00C6729F"/>
    <w:rsid w:val="00C816E8"/>
    <w:rsid w:val="00C94BE4"/>
    <w:rsid w:val="00CB1CC7"/>
    <w:rsid w:val="00CB41B6"/>
    <w:rsid w:val="00CB6D8B"/>
    <w:rsid w:val="00CF6903"/>
    <w:rsid w:val="00D1701D"/>
    <w:rsid w:val="00D35DDE"/>
    <w:rsid w:val="00D52FF7"/>
    <w:rsid w:val="00D746E3"/>
    <w:rsid w:val="00D9247C"/>
    <w:rsid w:val="00D96EB7"/>
    <w:rsid w:val="00DA5C0A"/>
    <w:rsid w:val="00DB40B6"/>
    <w:rsid w:val="00DE71A6"/>
    <w:rsid w:val="00E06F6B"/>
    <w:rsid w:val="00E11CAC"/>
    <w:rsid w:val="00E23AC9"/>
    <w:rsid w:val="00E23E62"/>
    <w:rsid w:val="00E246FE"/>
    <w:rsid w:val="00E25423"/>
    <w:rsid w:val="00E25DBA"/>
    <w:rsid w:val="00E440DA"/>
    <w:rsid w:val="00E64C32"/>
    <w:rsid w:val="00E7003F"/>
    <w:rsid w:val="00E710A4"/>
    <w:rsid w:val="00E724E6"/>
    <w:rsid w:val="00E72FAA"/>
    <w:rsid w:val="00E92649"/>
    <w:rsid w:val="00EA32C7"/>
    <w:rsid w:val="00ED1D2F"/>
    <w:rsid w:val="00ED1ECA"/>
    <w:rsid w:val="00EE2D68"/>
    <w:rsid w:val="00EF419C"/>
    <w:rsid w:val="00F11C67"/>
    <w:rsid w:val="00F15EBA"/>
    <w:rsid w:val="00F209EE"/>
    <w:rsid w:val="00F269C2"/>
    <w:rsid w:val="00F40A6A"/>
    <w:rsid w:val="00F63D56"/>
    <w:rsid w:val="00F703B5"/>
    <w:rsid w:val="00F70511"/>
    <w:rsid w:val="00F766A9"/>
    <w:rsid w:val="00F82E6C"/>
    <w:rsid w:val="00F96EC7"/>
    <w:rsid w:val="00FA63DD"/>
    <w:rsid w:val="00FA71F3"/>
    <w:rsid w:val="00FB3C12"/>
    <w:rsid w:val="00FC1840"/>
    <w:rsid w:val="00FC2CA8"/>
    <w:rsid w:val="00FE15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275448273">
      <w:bodyDiv w:val="1"/>
      <w:marLeft w:val="0"/>
      <w:marRight w:val="0"/>
      <w:marTop w:val="0"/>
      <w:marBottom w:val="0"/>
      <w:divBdr>
        <w:top w:val="none" w:sz="0" w:space="0" w:color="auto"/>
        <w:left w:val="none" w:sz="0" w:space="0" w:color="auto"/>
        <w:bottom w:val="none" w:sz="0" w:space="0" w:color="auto"/>
        <w:right w:val="none" w:sz="0" w:space="0" w:color="auto"/>
      </w:divBdr>
    </w:div>
    <w:div w:id="78623994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548</Words>
  <Characters>3458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Weich, Sabrina</cp:lastModifiedBy>
  <cp:revision>12</cp:revision>
  <cp:lastPrinted>2022-12-14T08:10:00Z</cp:lastPrinted>
  <dcterms:created xsi:type="dcterms:W3CDTF">2022-12-13T08:49:00Z</dcterms:created>
  <dcterms:modified xsi:type="dcterms:W3CDTF">2023-12-05T13:31:00Z</dcterms:modified>
</cp:coreProperties>
</file>