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2C7A9E" w14:textId="2AA7D568" w:rsidR="00701EFA" w:rsidRPr="00000870" w:rsidRDefault="00000870" w:rsidP="00701EFA">
      <w:pPr>
        <w:shd w:val="clear" w:color="auto" w:fill="FFFFFF"/>
        <w:rPr>
          <w:rFonts w:ascii="Calibri" w:hAnsi="Calibri" w:cs="Calibri"/>
          <w:bCs/>
          <w:u w:val="single"/>
          <w:lang w:val="en-US"/>
        </w:rPr>
      </w:pPr>
      <w:r w:rsidRPr="00000870">
        <w:rPr>
          <w:rFonts w:ascii="Calibri" w:hAnsi="Calibri" w:cs="Calibri"/>
          <w:bCs/>
          <w:u w:val="single"/>
          <w:lang w:val="en-US"/>
        </w:rPr>
        <w:t xml:space="preserve">Flat roof </w:t>
      </w:r>
      <w:r w:rsidR="00A442E3">
        <w:rPr>
          <w:rFonts w:ascii="Calibri" w:hAnsi="Calibri" w:cs="Calibri"/>
          <w:bCs/>
          <w:u w:val="single"/>
          <w:lang w:val="en-US"/>
        </w:rPr>
        <w:t>access hatches</w:t>
      </w:r>
      <w:r w:rsidRPr="00000870">
        <w:rPr>
          <w:rFonts w:ascii="Calibri" w:hAnsi="Calibri" w:cs="Calibri"/>
          <w:bCs/>
          <w:u w:val="single"/>
          <w:lang w:val="en-US"/>
        </w:rPr>
        <w:t xml:space="preserve"> from the LAMILUX </w:t>
      </w:r>
      <w:r w:rsidR="000B5134">
        <w:rPr>
          <w:rFonts w:ascii="Calibri" w:hAnsi="Calibri" w:cs="Calibri"/>
          <w:bCs/>
          <w:u w:val="single"/>
          <w:lang w:val="en-US"/>
        </w:rPr>
        <w:t>C</w:t>
      </w:r>
      <w:r w:rsidRPr="00000870">
        <w:rPr>
          <w:rFonts w:ascii="Calibri" w:hAnsi="Calibri" w:cs="Calibri"/>
          <w:bCs/>
          <w:u w:val="single"/>
          <w:lang w:val="en-US"/>
        </w:rPr>
        <w:t>omfort range allow direct access to the roof terrace</w:t>
      </w:r>
    </w:p>
    <w:p w14:paraId="2E0A3F55" w14:textId="77777777" w:rsidR="00701EFA" w:rsidRPr="00000870" w:rsidRDefault="00701EFA" w:rsidP="00701EFA">
      <w:pPr>
        <w:shd w:val="clear" w:color="auto" w:fill="FFFFFF"/>
        <w:rPr>
          <w:rFonts w:ascii="Calibri" w:hAnsi="Calibri" w:cs="Calibri"/>
          <w:b/>
          <w:sz w:val="22"/>
          <w:szCs w:val="22"/>
          <w:lang w:val="en-US"/>
        </w:rPr>
      </w:pPr>
    </w:p>
    <w:p w14:paraId="441239BD" w14:textId="1F562126" w:rsidR="00701EFA" w:rsidRPr="00B66B04" w:rsidRDefault="00000870" w:rsidP="00701EFA">
      <w:pPr>
        <w:shd w:val="clear" w:color="auto" w:fill="FFFFFF"/>
        <w:rPr>
          <w:rFonts w:ascii="Calibri" w:hAnsi="Calibri" w:cs="Calibri"/>
          <w:b/>
          <w:sz w:val="56"/>
          <w:szCs w:val="56"/>
          <w:lang w:val="en-US"/>
        </w:rPr>
      </w:pPr>
      <w:r w:rsidRPr="00B66B04">
        <w:rPr>
          <w:rFonts w:ascii="Calibri" w:hAnsi="Calibri" w:cs="Calibri"/>
          <w:b/>
          <w:sz w:val="56"/>
          <w:szCs w:val="56"/>
          <w:lang w:val="en-US"/>
        </w:rPr>
        <w:t>First-class roof access</w:t>
      </w:r>
    </w:p>
    <w:p w14:paraId="0A3DE4CD" w14:textId="77777777" w:rsidR="00701EFA" w:rsidRPr="00B66B04" w:rsidRDefault="00701EFA" w:rsidP="00701EFA">
      <w:pPr>
        <w:shd w:val="clear" w:color="auto" w:fill="FFFFFF"/>
        <w:rPr>
          <w:rFonts w:ascii="Calibri" w:hAnsi="Calibri" w:cs="Calibri"/>
          <w:b/>
          <w:sz w:val="22"/>
          <w:szCs w:val="22"/>
          <w:lang w:val="en-US"/>
        </w:rPr>
      </w:pPr>
    </w:p>
    <w:p w14:paraId="42804D90" w14:textId="77777777" w:rsidR="00701EFA" w:rsidRPr="00B66B04" w:rsidRDefault="00701EFA" w:rsidP="00701EFA">
      <w:pPr>
        <w:shd w:val="clear" w:color="auto" w:fill="FFFFFF"/>
        <w:spacing w:line="360" w:lineRule="auto"/>
        <w:jc w:val="both"/>
        <w:rPr>
          <w:rFonts w:ascii="Calibri" w:hAnsi="Calibri" w:cs="Calibri"/>
          <w:b/>
          <w:sz w:val="22"/>
          <w:szCs w:val="22"/>
          <w:lang w:val="en-US"/>
        </w:rPr>
      </w:pPr>
    </w:p>
    <w:p w14:paraId="6B42047A" w14:textId="5FFAD9FB" w:rsidR="00B66B04" w:rsidRPr="00963045" w:rsidRDefault="00B66B04" w:rsidP="00B66B04">
      <w:pPr>
        <w:shd w:val="clear" w:color="auto" w:fill="FFFFFF"/>
        <w:spacing w:line="360" w:lineRule="auto"/>
        <w:jc w:val="both"/>
        <w:rPr>
          <w:rFonts w:ascii="Calibri" w:hAnsi="Calibri" w:cs="Calibri"/>
          <w:b/>
          <w:lang w:val="en-US"/>
        </w:rPr>
      </w:pPr>
      <w:r w:rsidRPr="00963045">
        <w:rPr>
          <w:rFonts w:ascii="Calibri" w:hAnsi="Calibri" w:cs="Calibri"/>
          <w:b/>
          <w:lang w:val="en-US"/>
        </w:rPr>
        <w:t xml:space="preserve">For many flat hunters, a balcony is the "must-have". But you can also enjoy time in the fresh air in a completely different dimension </w:t>
      </w:r>
      <w:r w:rsidR="000B5134" w:rsidRPr="00963045">
        <w:rPr>
          <w:rFonts w:ascii="Calibri" w:hAnsi="Calibri" w:cs="Calibri"/>
          <w:b/>
          <w:lang w:val="en-US"/>
        </w:rPr>
        <w:t>–</w:t>
      </w:r>
      <w:r w:rsidRPr="00963045">
        <w:rPr>
          <w:rFonts w:ascii="Calibri" w:hAnsi="Calibri" w:cs="Calibri"/>
          <w:b/>
          <w:lang w:val="en-US"/>
        </w:rPr>
        <w:t xml:space="preserve"> on your own roof terrace with the best view. For this purpose, skylight manufacturer LAMILUX offers a </w:t>
      </w:r>
      <w:r w:rsidR="0026116A" w:rsidRPr="00963045">
        <w:rPr>
          <w:rFonts w:ascii="Calibri" w:hAnsi="Calibri" w:cs="Calibri"/>
          <w:b/>
          <w:lang w:val="en-US"/>
        </w:rPr>
        <w:t>C</w:t>
      </w:r>
      <w:r w:rsidRPr="00963045">
        <w:rPr>
          <w:rFonts w:ascii="Calibri" w:hAnsi="Calibri" w:cs="Calibri"/>
          <w:b/>
          <w:lang w:val="en-US"/>
        </w:rPr>
        <w:t xml:space="preserve">omfort series of flat roof </w:t>
      </w:r>
      <w:r w:rsidR="0026116A" w:rsidRPr="00963045">
        <w:rPr>
          <w:rFonts w:ascii="Calibri" w:hAnsi="Calibri" w:cs="Calibri"/>
          <w:b/>
          <w:lang w:val="en-US"/>
        </w:rPr>
        <w:t>access hatches</w:t>
      </w:r>
      <w:r w:rsidRPr="00963045">
        <w:rPr>
          <w:rFonts w:ascii="Calibri" w:hAnsi="Calibri" w:cs="Calibri"/>
          <w:b/>
          <w:lang w:val="en-US"/>
        </w:rPr>
        <w:t xml:space="preserve"> that provide quick access to the top. In addition, the "Swing", "</w:t>
      </w:r>
      <w:r w:rsidR="00710AFF" w:rsidRPr="00963045">
        <w:rPr>
          <w:rFonts w:ascii="Calibri" w:hAnsi="Calibri" w:cs="Calibri"/>
          <w:b/>
          <w:lang w:val="en-US"/>
        </w:rPr>
        <w:t>Square</w:t>
      </w:r>
      <w:r w:rsidRPr="00963045">
        <w:rPr>
          <w:rFonts w:ascii="Calibri" w:hAnsi="Calibri" w:cs="Calibri"/>
          <w:b/>
          <w:lang w:val="en-US"/>
        </w:rPr>
        <w:t>", "Duo" and "Solo" lines not only ensure a high incidence of light, but also a good indoor climate thanks to fresh air supply. Furthermore, they considerably increase one's own living comfort and the value of the property.</w:t>
      </w:r>
    </w:p>
    <w:p w14:paraId="7638EC6E" w14:textId="77777777" w:rsidR="00701EFA" w:rsidRPr="00963045" w:rsidRDefault="00701EFA" w:rsidP="00701EFA">
      <w:pPr>
        <w:shd w:val="clear" w:color="auto" w:fill="FFFFFF"/>
        <w:spacing w:line="360" w:lineRule="auto"/>
        <w:jc w:val="both"/>
        <w:rPr>
          <w:rFonts w:ascii="Calibri" w:hAnsi="Calibri" w:cs="Calibri"/>
          <w:b/>
          <w:lang w:val="en-US"/>
        </w:rPr>
      </w:pPr>
    </w:p>
    <w:p w14:paraId="3876B7CB" w14:textId="4AA1BCF7" w:rsidR="00B03F2E" w:rsidRPr="00963045" w:rsidRDefault="00B03F2E" w:rsidP="00B03F2E">
      <w:pPr>
        <w:shd w:val="clear" w:color="auto" w:fill="FFFFFF"/>
        <w:spacing w:line="360" w:lineRule="auto"/>
        <w:jc w:val="both"/>
        <w:rPr>
          <w:rFonts w:ascii="Calibri" w:hAnsi="Calibri" w:cs="Calibri"/>
          <w:bCs/>
          <w:lang w:val="en-US"/>
        </w:rPr>
      </w:pPr>
      <w:r w:rsidRPr="00963045">
        <w:rPr>
          <w:rFonts w:ascii="Calibri" w:hAnsi="Calibri" w:cs="Calibri"/>
          <w:bCs/>
          <w:lang w:val="en-US"/>
        </w:rPr>
        <w:t xml:space="preserve">In many cities, penthouses are the trend. For one simple reason: if you want to live as quietly as possible and enjoy an unobstructed view, you </w:t>
      </w:r>
      <w:proofErr w:type="gramStart"/>
      <w:r w:rsidRPr="00963045">
        <w:rPr>
          <w:rFonts w:ascii="Calibri" w:hAnsi="Calibri" w:cs="Calibri"/>
          <w:bCs/>
          <w:lang w:val="en-US"/>
        </w:rPr>
        <w:t>have to</w:t>
      </w:r>
      <w:proofErr w:type="gramEnd"/>
      <w:r w:rsidRPr="00963045">
        <w:rPr>
          <w:rFonts w:ascii="Calibri" w:hAnsi="Calibri" w:cs="Calibri"/>
          <w:bCs/>
          <w:lang w:val="en-US"/>
        </w:rPr>
        <w:t xml:space="preserve"> move upstairs. Roof terraces offer a very special view. If flat</w:t>
      </w:r>
      <w:r w:rsidR="00710AFF" w:rsidRPr="00963045">
        <w:rPr>
          <w:rFonts w:ascii="Calibri" w:hAnsi="Calibri" w:cs="Calibri"/>
          <w:bCs/>
          <w:lang w:val="en-US"/>
        </w:rPr>
        <w:t xml:space="preserve"> </w:t>
      </w:r>
      <w:r w:rsidRPr="00963045">
        <w:rPr>
          <w:rFonts w:ascii="Calibri" w:hAnsi="Calibri" w:cs="Calibri"/>
          <w:bCs/>
          <w:lang w:val="en-US"/>
        </w:rPr>
        <w:t xml:space="preserve">roof </w:t>
      </w:r>
      <w:r w:rsidR="004C08D2" w:rsidRPr="00963045">
        <w:rPr>
          <w:rFonts w:ascii="Calibri" w:hAnsi="Calibri" w:cs="Calibri"/>
          <w:bCs/>
          <w:lang w:val="en-US"/>
        </w:rPr>
        <w:t>access hatches</w:t>
      </w:r>
      <w:r w:rsidRPr="00963045">
        <w:rPr>
          <w:rFonts w:ascii="Calibri" w:hAnsi="Calibri" w:cs="Calibri"/>
          <w:bCs/>
          <w:lang w:val="en-US"/>
        </w:rPr>
        <w:t xml:space="preserve"> made by the skylight manufacturer LAMILUX are used for their development, users benefit from many advantages. For example, it only takes a few seconds for some of the elements to open completely and for residents to step outside comfortably. The flat roof </w:t>
      </w:r>
      <w:r w:rsidR="00C52A15" w:rsidRPr="00963045">
        <w:rPr>
          <w:rFonts w:ascii="Calibri" w:hAnsi="Calibri" w:cs="Calibri"/>
          <w:bCs/>
          <w:lang w:val="en-US"/>
        </w:rPr>
        <w:t>access hatches</w:t>
      </w:r>
      <w:r w:rsidRPr="00963045">
        <w:rPr>
          <w:rFonts w:ascii="Calibri" w:hAnsi="Calibri" w:cs="Calibri"/>
          <w:bCs/>
          <w:lang w:val="en-US"/>
        </w:rPr>
        <w:t xml:space="preserve"> of the </w:t>
      </w:r>
      <w:r w:rsidR="00C52A15" w:rsidRPr="00963045">
        <w:rPr>
          <w:rFonts w:ascii="Calibri" w:hAnsi="Calibri" w:cs="Calibri"/>
          <w:bCs/>
          <w:lang w:val="en-US"/>
        </w:rPr>
        <w:t>C</w:t>
      </w:r>
      <w:r w:rsidRPr="00963045">
        <w:rPr>
          <w:rFonts w:ascii="Calibri" w:hAnsi="Calibri" w:cs="Calibri"/>
          <w:bCs/>
          <w:lang w:val="en-US"/>
        </w:rPr>
        <w:t xml:space="preserve">omfort series are not only suitable for quick access to the roof, but also for daily ventilation </w:t>
      </w:r>
      <w:r w:rsidR="00C52A15" w:rsidRPr="00963045">
        <w:rPr>
          <w:rFonts w:ascii="Calibri" w:hAnsi="Calibri" w:cs="Calibri"/>
          <w:bCs/>
          <w:lang w:val="en-US"/>
        </w:rPr>
        <w:t>–</w:t>
      </w:r>
      <w:r w:rsidRPr="00963045">
        <w:rPr>
          <w:rFonts w:ascii="Calibri" w:hAnsi="Calibri" w:cs="Calibri"/>
          <w:bCs/>
          <w:lang w:val="en-US"/>
        </w:rPr>
        <w:t xml:space="preserve"> and thus </w:t>
      </w:r>
      <w:proofErr w:type="gramStart"/>
      <w:r w:rsidRPr="00963045">
        <w:rPr>
          <w:rFonts w:ascii="Calibri" w:hAnsi="Calibri" w:cs="Calibri"/>
          <w:bCs/>
          <w:lang w:val="en-US"/>
        </w:rPr>
        <w:t>guarantee a good indoor climate at all times</w:t>
      </w:r>
      <w:proofErr w:type="gramEnd"/>
      <w:r w:rsidRPr="00963045">
        <w:rPr>
          <w:rFonts w:ascii="Calibri" w:hAnsi="Calibri" w:cs="Calibri"/>
          <w:bCs/>
          <w:lang w:val="en-US"/>
        </w:rPr>
        <w:t>. They are also extremely user-friendly and durable.</w:t>
      </w:r>
    </w:p>
    <w:p w14:paraId="3D75C71B" w14:textId="77777777" w:rsidR="00B03F2E" w:rsidRPr="00963045" w:rsidRDefault="00B03F2E" w:rsidP="00B03F2E">
      <w:pPr>
        <w:shd w:val="clear" w:color="auto" w:fill="FFFFFF"/>
        <w:spacing w:line="360" w:lineRule="auto"/>
        <w:jc w:val="both"/>
        <w:rPr>
          <w:rFonts w:ascii="Calibri" w:hAnsi="Calibri" w:cs="Calibri"/>
          <w:bCs/>
          <w:lang w:val="en-US"/>
        </w:rPr>
      </w:pPr>
    </w:p>
    <w:p w14:paraId="7051A543" w14:textId="33C341C5" w:rsidR="00701EFA" w:rsidRPr="00963045" w:rsidRDefault="00701EFA" w:rsidP="00701EFA">
      <w:pPr>
        <w:shd w:val="clear" w:color="auto" w:fill="FFFFFF"/>
        <w:spacing w:line="360" w:lineRule="auto"/>
        <w:jc w:val="both"/>
        <w:rPr>
          <w:rFonts w:ascii="Calibri" w:hAnsi="Calibri" w:cs="Calibri"/>
          <w:b/>
          <w:lang w:val="en-US"/>
        </w:rPr>
      </w:pPr>
    </w:p>
    <w:p w14:paraId="073DF447" w14:textId="6C3131B9" w:rsidR="00701EFA" w:rsidRPr="00963045" w:rsidRDefault="00B644DB" w:rsidP="00701EFA">
      <w:pPr>
        <w:shd w:val="clear" w:color="auto" w:fill="FFFFFF"/>
        <w:spacing w:line="360" w:lineRule="auto"/>
        <w:jc w:val="both"/>
        <w:rPr>
          <w:rFonts w:ascii="Calibri" w:hAnsi="Calibri" w:cs="Calibri"/>
          <w:b/>
          <w:lang w:val="en-US"/>
        </w:rPr>
      </w:pPr>
      <w:r w:rsidRPr="00963045">
        <w:rPr>
          <w:rFonts w:ascii="Calibri" w:hAnsi="Calibri" w:cs="Calibri"/>
          <w:b/>
          <w:lang w:val="en-US"/>
        </w:rPr>
        <w:t>Perfectly shaped design for every taste</w:t>
      </w:r>
    </w:p>
    <w:p w14:paraId="364D684A" w14:textId="77777777" w:rsidR="00B644DB" w:rsidRPr="00963045" w:rsidRDefault="00B644DB" w:rsidP="00701EFA">
      <w:pPr>
        <w:shd w:val="clear" w:color="auto" w:fill="FFFFFF"/>
        <w:spacing w:line="360" w:lineRule="auto"/>
        <w:jc w:val="both"/>
        <w:rPr>
          <w:rFonts w:ascii="Calibri" w:hAnsi="Calibri" w:cs="Calibri"/>
          <w:b/>
          <w:lang w:val="en-US"/>
        </w:rPr>
      </w:pPr>
    </w:p>
    <w:p w14:paraId="6ED101DC" w14:textId="228AA890" w:rsidR="00701EFA" w:rsidRPr="00963045" w:rsidRDefault="00B644DB" w:rsidP="00B644DB">
      <w:pPr>
        <w:shd w:val="clear" w:color="auto" w:fill="FFFFFF"/>
        <w:spacing w:line="360" w:lineRule="auto"/>
        <w:jc w:val="both"/>
        <w:rPr>
          <w:rFonts w:ascii="Calibri" w:hAnsi="Calibri" w:cs="Calibri"/>
          <w:bCs/>
          <w:lang w:val="en-US"/>
        </w:rPr>
      </w:pPr>
      <w:r w:rsidRPr="00963045">
        <w:rPr>
          <w:rFonts w:ascii="Calibri" w:hAnsi="Calibri" w:cs="Calibri"/>
          <w:bCs/>
          <w:lang w:val="en-US"/>
        </w:rPr>
        <w:t>The four different product variants "</w:t>
      </w:r>
      <w:r w:rsidR="00710AFF" w:rsidRPr="00963045">
        <w:rPr>
          <w:rFonts w:ascii="Calibri" w:hAnsi="Calibri" w:cs="Calibri"/>
          <w:bCs/>
          <w:lang w:val="en-US"/>
        </w:rPr>
        <w:t>Square</w:t>
      </w:r>
      <w:r w:rsidRPr="00963045">
        <w:rPr>
          <w:rFonts w:ascii="Calibri" w:hAnsi="Calibri" w:cs="Calibri"/>
          <w:bCs/>
          <w:lang w:val="en-US"/>
        </w:rPr>
        <w:t xml:space="preserve">", "Swing", "Solo" and "Duo" are appealing to every user </w:t>
      </w:r>
      <w:r w:rsidR="00507A7C" w:rsidRPr="00963045">
        <w:rPr>
          <w:rFonts w:ascii="Calibri" w:hAnsi="Calibri" w:cs="Calibri"/>
          <w:bCs/>
          <w:lang w:val="en-US"/>
        </w:rPr>
        <w:t>–</w:t>
      </w:r>
      <w:r w:rsidRPr="00963045">
        <w:rPr>
          <w:rFonts w:ascii="Calibri" w:hAnsi="Calibri" w:cs="Calibri"/>
          <w:bCs/>
          <w:lang w:val="en-US"/>
        </w:rPr>
        <w:t xml:space="preserve"> due to their modern design in different sizes and </w:t>
      </w:r>
      <w:proofErr w:type="spellStart"/>
      <w:r w:rsidRPr="00963045">
        <w:rPr>
          <w:rFonts w:ascii="Calibri" w:hAnsi="Calibri" w:cs="Calibri"/>
          <w:bCs/>
          <w:lang w:val="en-US"/>
        </w:rPr>
        <w:t>colours</w:t>
      </w:r>
      <w:proofErr w:type="spellEnd"/>
      <w:r w:rsidRPr="00963045">
        <w:rPr>
          <w:rFonts w:ascii="Calibri" w:hAnsi="Calibri" w:cs="Calibri"/>
          <w:bCs/>
          <w:lang w:val="en-US"/>
        </w:rPr>
        <w:t xml:space="preserve">. But they also have a lot to offer in terms of energy efficiency and safety: Thanks to an overall system free from thermal bridges, the elements impress with optimal thermal insulation values and are fall-through-proof according to DIN EN 18008-6. Processors also benefit: The </w:t>
      </w:r>
      <w:r w:rsidR="00507A7C" w:rsidRPr="00963045">
        <w:rPr>
          <w:rFonts w:ascii="Calibri" w:hAnsi="Calibri" w:cs="Calibri"/>
          <w:bCs/>
          <w:lang w:val="en-US"/>
        </w:rPr>
        <w:t>Flat Roof Access Hatches</w:t>
      </w:r>
      <w:r w:rsidRPr="00963045">
        <w:rPr>
          <w:rFonts w:ascii="Calibri" w:hAnsi="Calibri" w:cs="Calibri"/>
          <w:bCs/>
          <w:lang w:val="en-US"/>
        </w:rPr>
        <w:t xml:space="preserve"> </w:t>
      </w:r>
      <w:r w:rsidR="006F7E66" w:rsidRPr="00963045">
        <w:rPr>
          <w:rFonts w:ascii="Calibri" w:hAnsi="Calibri" w:cs="Calibri"/>
          <w:bCs/>
          <w:lang w:val="en-US"/>
        </w:rPr>
        <w:t>Comfort</w:t>
      </w:r>
      <w:r w:rsidRPr="00963045">
        <w:rPr>
          <w:rFonts w:ascii="Calibri" w:hAnsi="Calibri" w:cs="Calibri"/>
          <w:bCs/>
          <w:lang w:val="en-US"/>
        </w:rPr>
        <w:t xml:space="preserve"> Swing and </w:t>
      </w:r>
      <w:r w:rsidR="00710AFF" w:rsidRPr="00963045">
        <w:rPr>
          <w:rFonts w:ascii="Calibri" w:hAnsi="Calibri" w:cs="Calibri"/>
          <w:bCs/>
          <w:lang w:val="en-US"/>
        </w:rPr>
        <w:t>Square</w:t>
      </w:r>
      <w:r w:rsidRPr="00963045">
        <w:rPr>
          <w:rFonts w:ascii="Calibri" w:hAnsi="Calibri" w:cs="Calibri"/>
          <w:bCs/>
          <w:lang w:val="en-US"/>
        </w:rPr>
        <w:t xml:space="preserve"> are delivered to the construction site pre-assembled with integrated controls. This </w:t>
      </w:r>
      <w:proofErr w:type="spellStart"/>
      <w:r w:rsidRPr="00963045">
        <w:rPr>
          <w:rFonts w:ascii="Calibri" w:hAnsi="Calibri" w:cs="Calibri"/>
          <w:bCs/>
          <w:lang w:val="en-US"/>
        </w:rPr>
        <w:t>minimises</w:t>
      </w:r>
      <w:proofErr w:type="spellEnd"/>
      <w:r w:rsidRPr="00963045">
        <w:rPr>
          <w:rFonts w:ascii="Calibri" w:hAnsi="Calibri" w:cs="Calibri"/>
          <w:bCs/>
          <w:lang w:val="en-US"/>
        </w:rPr>
        <w:t xml:space="preserve"> errors and saves valuable time.</w:t>
      </w:r>
    </w:p>
    <w:p w14:paraId="63414C5B" w14:textId="77777777" w:rsidR="00701EFA" w:rsidRPr="00963045" w:rsidRDefault="00701EFA" w:rsidP="00701EFA">
      <w:pPr>
        <w:shd w:val="clear" w:color="auto" w:fill="FFFFFF"/>
        <w:spacing w:line="360" w:lineRule="auto"/>
        <w:jc w:val="both"/>
        <w:rPr>
          <w:rFonts w:ascii="Calibri" w:hAnsi="Calibri" w:cs="Calibri"/>
          <w:bCs/>
          <w:lang w:val="en-US"/>
        </w:rPr>
      </w:pPr>
    </w:p>
    <w:p w14:paraId="5B1B2D94" w14:textId="66A8787A" w:rsidR="00701EFA" w:rsidRPr="00963045" w:rsidRDefault="00990992" w:rsidP="00701EFA">
      <w:pPr>
        <w:shd w:val="clear" w:color="auto" w:fill="FFFFFF"/>
        <w:spacing w:line="360" w:lineRule="auto"/>
        <w:jc w:val="both"/>
        <w:rPr>
          <w:rFonts w:ascii="Calibri" w:hAnsi="Calibri" w:cs="Calibri"/>
          <w:bCs/>
          <w:lang w:val="en-US"/>
        </w:rPr>
      </w:pPr>
      <w:r w:rsidRPr="00963045">
        <w:rPr>
          <w:rFonts w:ascii="Calibri" w:hAnsi="Calibri" w:cs="Calibri"/>
          <w:bCs/>
          <w:lang w:val="en-US"/>
        </w:rPr>
        <w:t xml:space="preserve">Thanks to its </w:t>
      </w:r>
      <w:proofErr w:type="gramStart"/>
      <w:r w:rsidRPr="00963045">
        <w:rPr>
          <w:rFonts w:ascii="Calibri" w:hAnsi="Calibri" w:cs="Calibri"/>
          <w:bCs/>
          <w:lang w:val="en-US"/>
        </w:rPr>
        <w:t>four square</w:t>
      </w:r>
      <w:proofErr w:type="gramEnd"/>
      <w:r w:rsidRPr="00963045">
        <w:rPr>
          <w:rFonts w:ascii="Calibri" w:hAnsi="Calibri" w:cs="Calibri"/>
          <w:bCs/>
          <w:lang w:val="en-US"/>
        </w:rPr>
        <w:t xml:space="preserve"> </w:t>
      </w:r>
      <w:proofErr w:type="spellStart"/>
      <w:r w:rsidRPr="00963045">
        <w:rPr>
          <w:rFonts w:ascii="Calibri" w:hAnsi="Calibri" w:cs="Calibri"/>
          <w:bCs/>
          <w:lang w:val="en-US"/>
        </w:rPr>
        <w:t>metre</w:t>
      </w:r>
      <w:proofErr w:type="spellEnd"/>
      <w:r w:rsidRPr="00963045">
        <w:rPr>
          <w:rFonts w:ascii="Calibri" w:hAnsi="Calibri" w:cs="Calibri"/>
          <w:bCs/>
          <w:lang w:val="en-US"/>
        </w:rPr>
        <w:t xml:space="preserve"> glass surface, the LAMILUX </w:t>
      </w:r>
      <w:r w:rsidR="0045220A" w:rsidRPr="00963045">
        <w:rPr>
          <w:rFonts w:ascii="Calibri" w:hAnsi="Calibri" w:cs="Calibri"/>
          <w:bCs/>
          <w:lang w:val="en-US"/>
        </w:rPr>
        <w:t>Fl</w:t>
      </w:r>
      <w:r w:rsidRPr="00963045">
        <w:rPr>
          <w:rFonts w:ascii="Calibri" w:hAnsi="Calibri" w:cs="Calibri"/>
          <w:bCs/>
          <w:lang w:val="en-US"/>
        </w:rPr>
        <w:t xml:space="preserve">at </w:t>
      </w:r>
      <w:r w:rsidR="0045220A" w:rsidRPr="00963045">
        <w:rPr>
          <w:rFonts w:ascii="Calibri" w:hAnsi="Calibri" w:cs="Calibri"/>
          <w:bCs/>
          <w:lang w:val="en-US"/>
        </w:rPr>
        <w:t>R</w:t>
      </w:r>
      <w:r w:rsidRPr="00963045">
        <w:rPr>
          <w:rFonts w:ascii="Calibri" w:hAnsi="Calibri" w:cs="Calibri"/>
          <w:bCs/>
          <w:lang w:val="en-US"/>
        </w:rPr>
        <w:t xml:space="preserve">oof </w:t>
      </w:r>
      <w:r w:rsidR="00D345EE" w:rsidRPr="00963045">
        <w:rPr>
          <w:rFonts w:ascii="Calibri" w:hAnsi="Calibri" w:cs="Calibri"/>
          <w:bCs/>
          <w:lang w:val="en-US"/>
        </w:rPr>
        <w:t>Access Hatch</w:t>
      </w:r>
      <w:r w:rsidRPr="00963045">
        <w:rPr>
          <w:rFonts w:ascii="Calibri" w:hAnsi="Calibri" w:cs="Calibri"/>
          <w:bCs/>
          <w:lang w:val="en-US"/>
        </w:rPr>
        <w:t xml:space="preserve"> Comfort Square ensures maximum light incidence. This allows easy access to the roof terrace via a spiral or platform staircase. It takes only 45 silent seconds for the concealed hydraulic drives to open the glass element of the skylight by 70 degrees. When closed, the five-degree inclined glass surface guarantees level water drainage. With its triple insulating glazing, the element's glazing achieves a Ug value of 0.6 W/m2K and a sound insulation value of 39 decibels. The </w:t>
      </w:r>
      <w:r w:rsidR="00595AC4" w:rsidRPr="00963045">
        <w:rPr>
          <w:rFonts w:ascii="Calibri" w:hAnsi="Calibri" w:cs="Calibri"/>
          <w:bCs/>
          <w:lang w:val="en-US"/>
        </w:rPr>
        <w:t>Flat Roof Access Hatch</w:t>
      </w:r>
      <w:r w:rsidRPr="00963045">
        <w:rPr>
          <w:rFonts w:ascii="Calibri" w:hAnsi="Calibri" w:cs="Calibri"/>
          <w:bCs/>
          <w:lang w:val="en-US"/>
        </w:rPr>
        <w:t xml:space="preserve"> Comfort Swing also scores with these optimal values: The one-</w:t>
      </w:r>
      <w:proofErr w:type="spellStart"/>
      <w:r w:rsidRPr="00963045">
        <w:rPr>
          <w:rFonts w:ascii="Calibri" w:hAnsi="Calibri" w:cs="Calibri"/>
          <w:bCs/>
          <w:lang w:val="en-US"/>
        </w:rPr>
        <w:t>metre</w:t>
      </w:r>
      <w:proofErr w:type="spellEnd"/>
      <w:r w:rsidRPr="00963045">
        <w:rPr>
          <w:rFonts w:ascii="Calibri" w:hAnsi="Calibri" w:cs="Calibri"/>
          <w:bCs/>
          <w:lang w:val="en-US"/>
        </w:rPr>
        <w:t xml:space="preserve"> wide and three to three-and-a-half-</w:t>
      </w:r>
      <w:proofErr w:type="spellStart"/>
      <w:r w:rsidRPr="00963045">
        <w:rPr>
          <w:rFonts w:ascii="Calibri" w:hAnsi="Calibri" w:cs="Calibri"/>
          <w:bCs/>
          <w:lang w:val="en-US"/>
        </w:rPr>
        <w:t>metre</w:t>
      </w:r>
      <w:proofErr w:type="spellEnd"/>
      <w:r w:rsidRPr="00963045">
        <w:rPr>
          <w:rFonts w:ascii="Calibri" w:hAnsi="Calibri" w:cs="Calibri"/>
          <w:bCs/>
          <w:lang w:val="en-US"/>
        </w:rPr>
        <w:t xml:space="preserve"> long glass element also opens hydraulically </w:t>
      </w:r>
      <w:r w:rsidR="00F84C4D" w:rsidRPr="00963045">
        <w:rPr>
          <w:rFonts w:ascii="Calibri" w:hAnsi="Calibri" w:cs="Calibri"/>
          <w:bCs/>
          <w:lang w:val="en-US"/>
        </w:rPr>
        <w:t>–</w:t>
      </w:r>
      <w:r w:rsidRPr="00963045">
        <w:rPr>
          <w:rFonts w:ascii="Calibri" w:hAnsi="Calibri" w:cs="Calibri"/>
          <w:bCs/>
          <w:lang w:val="en-US"/>
        </w:rPr>
        <w:t xml:space="preserve"> and folds open to an 84-degree angle within 25 seconds, just like a horizontal door.</w:t>
      </w:r>
    </w:p>
    <w:p w14:paraId="6F80192E" w14:textId="43E3253F" w:rsidR="00836990" w:rsidRPr="00963045" w:rsidRDefault="00836990" w:rsidP="00701EFA">
      <w:pPr>
        <w:shd w:val="clear" w:color="auto" w:fill="FFFFFF"/>
        <w:spacing w:line="360" w:lineRule="auto"/>
        <w:jc w:val="both"/>
        <w:rPr>
          <w:rFonts w:ascii="Calibri" w:hAnsi="Calibri" w:cs="Calibri"/>
          <w:bCs/>
          <w:lang w:val="en-US"/>
        </w:rPr>
      </w:pPr>
    </w:p>
    <w:p w14:paraId="7C18BBDF" w14:textId="77777777" w:rsidR="006F7E66" w:rsidRPr="00963045" w:rsidRDefault="006F7E66" w:rsidP="00701EFA">
      <w:pPr>
        <w:shd w:val="clear" w:color="auto" w:fill="FFFFFF"/>
        <w:spacing w:line="360" w:lineRule="auto"/>
        <w:jc w:val="both"/>
        <w:rPr>
          <w:rFonts w:ascii="Calibri" w:hAnsi="Calibri" w:cs="Calibri"/>
          <w:bCs/>
          <w:lang w:val="en-US"/>
        </w:rPr>
      </w:pPr>
    </w:p>
    <w:p w14:paraId="3CB05D88" w14:textId="77777777" w:rsidR="00701EFA" w:rsidRPr="00963045" w:rsidRDefault="00701EFA" w:rsidP="00701EFA">
      <w:pPr>
        <w:shd w:val="clear" w:color="auto" w:fill="FFFFFF"/>
        <w:spacing w:line="360" w:lineRule="auto"/>
        <w:jc w:val="both"/>
        <w:rPr>
          <w:rFonts w:ascii="Calibri" w:hAnsi="Calibri" w:cs="Calibri"/>
          <w:b/>
          <w:lang w:val="en-US"/>
        </w:rPr>
      </w:pPr>
    </w:p>
    <w:p w14:paraId="55011148" w14:textId="3F0009E7" w:rsidR="00701EFA" w:rsidRPr="00963045" w:rsidRDefault="00E32688" w:rsidP="00701EFA">
      <w:pPr>
        <w:shd w:val="clear" w:color="auto" w:fill="FFFFFF"/>
        <w:spacing w:line="360" w:lineRule="auto"/>
        <w:jc w:val="both"/>
        <w:rPr>
          <w:rFonts w:ascii="Calibri" w:hAnsi="Calibri" w:cs="Calibri"/>
          <w:b/>
          <w:lang w:val="en-US"/>
        </w:rPr>
      </w:pPr>
      <w:r w:rsidRPr="00963045">
        <w:rPr>
          <w:rFonts w:ascii="Calibri" w:hAnsi="Calibri" w:cs="Calibri"/>
          <w:b/>
          <w:lang w:val="en-US"/>
        </w:rPr>
        <w:t>In use nationwide and worldwide</w:t>
      </w:r>
    </w:p>
    <w:p w14:paraId="2500E00F" w14:textId="77777777" w:rsidR="00701EFA" w:rsidRPr="00963045" w:rsidRDefault="00701EFA" w:rsidP="00701EFA">
      <w:pPr>
        <w:shd w:val="clear" w:color="auto" w:fill="FFFFFF"/>
        <w:spacing w:line="360" w:lineRule="auto"/>
        <w:jc w:val="both"/>
        <w:rPr>
          <w:rFonts w:ascii="Calibri" w:hAnsi="Calibri" w:cs="Calibri"/>
          <w:b/>
          <w:lang w:val="en-US"/>
        </w:rPr>
      </w:pPr>
    </w:p>
    <w:p w14:paraId="2DA05E51" w14:textId="1294E2E2" w:rsidR="00701EFA" w:rsidRPr="00963045" w:rsidRDefault="003B7076" w:rsidP="00701EFA">
      <w:pPr>
        <w:shd w:val="clear" w:color="auto" w:fill="FFFFFF"/>
        <w:spacing w:line="360" w:lineRule="auto"/>
        <w:jc w:val="both"/>
        <w:rPr>
          <w:rFonts w:ascii="Calibri" w:hAnsi="Calibri" w:cs="Calibri"/>
          <w:bCs/>
          <w:lang w:val="en-US"/>
        </w:rPr>
      </w:pPr>
      <w:r w:rsidRPr="00963045">
        <w:rPr>
          <w:rFonts w:ascii="Calibri" w:hAnsi="Calibri" w:cs="Calibri"/>
          <w:bCs/>
          <w:lang w:val="en-US"/>
        </w:rPr>
        <w:t>The residents of a multi-</w:t>
      </w:r>
      <w:proofErr w:type="spellStart"/>
      <w:r w:rsidRPr="00963045">
        <w:rPr>
          <w:rFonts w:ascii="Calibri" w:hAnsi="Calibri" w:cs="Calibri"/>
          <w:bCs/>
          <w:lang w:val="en-US"/>
        </w:rPr>
        <w:t>storey</w:t>
      </w:r>
      <w:proofErr w:type="spellEnd"/>
      <w:r w:rsidRPr="00963045">
        <w:rPr>
          <w:rFonts w:ascii="Calibri" w:hAnsi="Calibri" w:cs="Calibri"/>
          <w:bCs/>
          <w:lang w:val="en-US"/>
        </w:rPr>
        <w:t xml:space="preserve"> building in Berlin now also benefit from the advantages of direct roof access. At </w:t>
      </w:r>
      <w:proofErr w:type="spellStart"/>
      <w:r w:rsidRPr="00963045">
        <w:rPr>
          <w:rFonts w:ascii="Calibri" w:hAnsi="Calibri" w:cs="Calibri"/>
          <w:bCs/>
          <w:lang w:val="en-US"/>
        </w:rPr>
        <w:t>Hochmeisterplatz</w:t>
      </w:r>
      <w:proofErr w:type="spellEnd"/>
      <w:r w:rsidRPr="00963045">
        <w:rPr>
          <w:rFonts w:ascii="Calibri" w:hAnsi="Calibri" w:cs="Calibri"/>
          <w:bCs/>
          <w:lang w:val="en-US"/>
        </w:rPr>
        <w:t xml:space="preserve">, eleven LAMILUX </w:t>
      </w:r>
      <w:r w:rsidR="006F7E66" w:rsidRPr="00963045">
        <w:rPr>
          <w:rFonts w:ascii="Calibri" w:hAnsi="Calibri" w:cs="Calibri"/>
          <w:bCs/>
          <w:lang w:val="en-US"/>
        </w:rPr>
        <w:t>F</w:t>
      </w:r>
      <w:r w:rsidRPr="00963045">
        <w:rPr>
          <w:rFonts w:ascii="Calibri" w:hAnsi="Calibri" w:cs="Calibri"/>
          <w:bCs/>
          <w:lang w:val="en-US"/>
        </w:rPr>
        <w:t xml:space="preserve">lat </w:t>
      </w:r>
      <w:r w:rsidR="006F7E66" w:rsidRPr="00963045">
        <w:rPr>
          <w:rFonts w:ascii="Calibri" w:hAnsi="Calibri" w:cs="Calibri"/>
          <w:bCs/>
          <w:lang w:val="en-US"/>
        </w:rPr>
        <w:t>R</w:t>
      </w:r>
      <w:r w:rsidRPr="00963045">
        <w:rPr>
          <w:rFonts w:ascii="Calibri" w:hAnsi="Calibri" w:cs="Calibri"/>
          <w:bCs/>
          <w:lang w:val="en-US"/>
        </w:rPr>
        <w:t xml:space="preserve">oof </w:t>
      </w:r>
      <w:r w:rsidR="00F84C4D" w:rsidRPr="00963045">
        <w:rPr>
          <w:rFonts w:ascii="Calibri" w:hAnsi="Calibri" w:cs="Calibri"/>
          <w:bCs/>
          <w:lang w:val="en-US"/>
        </w:rPr>
        <w:t>Access Hatches</w:t>
      </w:r>
      <w:r w:rsidR="006F7E66" w:rsidRPr="00963045">
        <w:rPr>
          <w:rFonts w:ascii="Calibri" w:hAnsi="Calibri" w:cs="Calibri"/>
          <w:bCs/>
          <w:lang w:val="en-US"/>
        </w:rPr>
        <w:t xml:space="preserve"> Comfort Swing</w:t>
      </w:r>
      <w:r w:rsidRPr="00963045">
        <w:rPr>
          <w:rFonts w:ascii="Calibri" w:hAnsi="Calibri" w:cs="Calibri"/>
          <w:bCs/>
          <w:lang w:val="en-US"/>
        </w:rPr>
        <w:t xml:space="preserve"> were installed. Rüdiger </w:t>
      </w:r>
      <w:proofErr w:type="spellStart"/>
      <w:r w:rsidRPr="00963045">
        <w:rPr>
          <w:rFonts w:ascii="Calibri" w:hAnsi="Calibri" w:cs="Calibri"/>
          <w:bCs/>
          <w:lang w:val="en-US"/>
        </w:rPr>
        <w:t>Elfering</w:t>
      </w:r>
      <w:proofErr w:type="spellEnd"/>
      <w:r w:rsidRPr="00963045">
        <w:rPr>
          <w:rFonts w:ascii="Calibri" w:hAnsi="Calibri" w:cs="Calibri"/>
          <w:bCs/>
          <w:lang w:val="en-US"/>
        </w:rPr>
        <w:t xml:space="preserve">, technical site manager at BAUWERT AG and co-responsible for the project, is not only convinced by the quality of the elements: "Knowing that you can step onto the roof terrace and enjoy your lifestyle there at any time of day or night is something very special. That does not only increase your own quality of life, but also the value of the property." In another residential building in Berlin, on the other hand, the decision was made to install the </w:t>
      </w:r>
      <w:r w:rsidR="003979DC" w:rsidRPr="00963045">
        <w:rPr>
          <w:rFonts w:ascii="Calibri" w:hAnsi="Calibri" w:cs="Calibri"/>
          <w:bCs/>
          <w:lang w:val="en-US"/>
        </w:rPr>
        <w:t>Flat Roof Access Hatch</w:t>
      </w:r>
      <w:r w:rsidRPr="00963045">
        <w:rPr>
          <w:rFonts w:ascii="Calibri" w:hAnsi="Calibri" w:cs="Calibri"/>
          <w:bCs/>
          <w:lang w:val="en-US"/>
        </w:rPr>
        <w:t xml:space="preserve"> Comfort Solo, whose </w:t>
      </w:r>
      <w:r w:rsidR="00445C4C">
        <w:rPr>
          <w:rFonts w:ascii="Calibri" w:hAnsi="Calibri" w:cs="Calibri"/>
          <w:bCs/>
          <w:lang w:val="en-US"/>
        </w:rPr>
        <w:t>flap</w:t>
      </w:r>
      <w:r w:rsidRPr="00963045">
        <w:rPr>
          <w:rFonts w:ascii="Calibri" w:hAnsi="Calibri" w:cs="Calibri"/>
          <w:bCs/>
          <w:lang w:val="en-US"/>
        </w:rPr>
        <w:t xml:space="preserve"> slides horizontally. The LAMILUX skylights are not only popular throughout Germany: the roof terrace of a modern residential building in Copenhagen, Denmark, for example, is also accessible via two </w:t>
      </w:r>
      <w:r w:rsidR="005E3CA8" w:rsidRPr="00963045">
        <w:rPr>
          <w:rFonts w:ascii="Calibri" w:hAnsi="Calibri" w:cs="Calibri"/>
          <w:bCs/>
          <w:lang w:val="en-US"/>
        </w:rPr>
        <w:t>Flat Roof Access Hatches Comfort Swing</w:t>
      </w:r>
      <w:r w:rsidRPr="00963045">
        <w:rPr>
          <w:rFonts w:ascii="Calibri" w:hAnsi="Calibri" w:cs="Calibri"/>
          <w:bCs/>
          <w:lang w:val="en-US"/>
        </w:rPr>
        <w:t>.</w:t>
      </w:r>
    </w:p>
    <w:p w14:paraId="7C4F0C1C" w14:textId="77777777" w:rsidR="00701EFA" w:rsidRPr="00963045" w:rsidRDefault="00701EFA" w:rsidP="00701EFA">
      <w:pPr>
        <w:shd w:val="clear" w:color="auto" w:fill="FFFFFF"/>
        <w:spacing w:line="360" w:lineRule="auto"/>
        <w:jc w:val="both"/>
        <w:rPr>
          <w:rFonts w:ascii="Calibri" w:hAnsi="Calibri" w:cs="Calibri"/>
          <w:bCs/>
          <w:lang w:val="en-US"/>
        </w:rPr>
      </w:pPr>
    </w:p>
    <w:p w14:paraId="7F908155" w14:textId="4E77E0DB" w:rsidR="00701EFA" w:rsidRPr="00202D75" w:rsidRDefault="00202D75" w:rsidP="00701EFA">
      <w:pPr>
        <w:shd w:val="clear" w:color="auto" w:fill="FFFFFF"/>
        <w:spacing w:line="360" w:lineRule="auto"/>
        <w:jc w:val="both"/>
        <w:rPr>
          <w:rFonts w:ascii="Calibri" w:hAnsi="Calibri" w:cs="Calibri"/>
          <w:bCs/>
          <w:lang w:val="en-US"/>
        </w:rPr>
      </w:pPr>
      <w:r w:rsidRPr="00963045">
        <w:rPr>
          <w:rFonts w:ascii="Calibri" w:hAnsi="Calibri" w:cs="Calibri"/>
          <w:bCs/>
          <w:lang w:val="en-US"/>
        </w:rPr>
        <w:t xml:space="preserve">Further information on flat roof </w:t>
      </w:r>
      <w:r w:rsidR="005E3CA8" w:rsidRPr="00963045">
        <w:rPr>
          <w:rFonts w:ascii="Calibri" w:hAnsi="Calibri" w:cs="Calibri"/>
          <w:bCs/>
          <w:lang w:val="en-US"/>
        </w:rPr>
        <w:t>access hatches</w:t>
      </w:r>
      <w:r w:rsidRPr="00963045">
        <w:rPr>
          <w:rFonts w:ascii="Calibri" w:hAnsi="Calibri" w:cs="Calibri"/>
          <w:bCs/>
          <w:lang w:val="en-US"/>
        </w:rPr>
        <w:t xml:space="preserve"> from</w:t>
      </w:r>
      <w:r w:rsidRPr="00202D75">
        <w:rPr>
          <w:rFonts w:ascii="Calibri" w:hAnsi="Calibri" w:cs="Calibri"/>
          <w:bCs/>
          <w:lang w:val="en-US"/>
        </w:rPr>
        <w:t xml:space="preserve"> LAMILUX is available directly from the manufacturer at </w:t>
      </w:r>
      <w:r w:rsidRPr="00202D75">
        <w:rPr>
          <w:rFonts w:ascii="Calibri" w:hAnsi="Calibri" w:cs="Calibri"/>
          <w:b/>
          <w:lang w:val="en-US"/>
        </w:rPr>
        <w:t>www.lamilux</w:t>
      </w:r>
      <w:r w:rsidR="005E3CA8">
        <w:rPr>
          <w:rFonts w:ascii="Calibri" w:hAnsi="Calibri" w:cs="Calibri"/>
          <w:b/>
          <w:lang w:val="en-US"/>
        </w:rPr>
        <w:t>.com</w:t>
      </w:r>
      <w:r w:rsidRPr="00202D75">
        <w:rPr>
          <w:rFonts w:ascii="Calibri" w:hAnsi="Calibri" w:cs="Calibri"/>
          <w:bCs/>
          <w:lang w:val="en-US"/>
        </w:rPr>
        <w:t>.</w:t>
      </w:r>
    </w:p>
    <w:p w14:paraId="65BEA11F" w14:textId="77777777" w:rsidR="00701EFA" w:rsidRPr="00202D75" w:rsidRDefault="00701EFA" w:rsidP="00701EFA">
      <w:pPr>
        <w:shd w:val="clear" w:color="auto" w:fill="FFFFFF"/>
        <w:spacing w:line="360" w:lineRule="auto"/>
        <w:jc w:val="both"/>
        <w:rPr>
          <w:rFonts w:ascii="Calibri" w:hAnsi="Calibri" w:cs="Calibri"/>
          <w:b/>
          <w:sz w:val="22"/>
          <w:szCs w:val="22"/>
          <w:lang w:val="en-US"/>
        </w:rPr>
      </w:pPr>
    </w:p>
    <w:p w14:paraId="2C17C29A" w14:textId="77777777" w:rsidR="00701EFA" w:rsidRPr="00202D75" w:rsidRDefault="00701EFA" w:rsidP="00701EFA">
      <w:pPr>
        <w:shd w:val="clear" w:color="auto" w:fill="FFFFFF"/>
        <w:spacing w:line="360" w:lineRule="auto"/>
        <w:jc w:val="both"/>
        <w:rPr>
          <w:rFonts w:ascii="Calibri" w:hAnsi="Calibri" w:cs="Calibri"/>
          <w:b/>
          <w:sz w:val="22"/>
          <w:szCs w:val="22"/>
          <w:lang w:val="en-US"/>
        </w:rPr>
      </w:pPr>
    </w:p>
    <w:p w14:paraId="5F9BF41B" w14:textId="72A2431B" w:rsidR="00EF419C" w:rsidRPr="00252B7E" w:rsidRDefault="00EF419C" w:rsidP="00EF419C">
      <w:pPr>
        <w:shd w:val="clear" w:color="auto" w:fill="FFFFFF"/>
        <w:rPr>
          <w:rFonts w:ascii="Calibri" w:hAnsi="Calibri" w:cs="Calibri"/>
          <w:b/>
          <w:sz w:val="22"/>
          <w:szCs w:val="22"/>
          <w:lang w:val="en-GB"/>
        </w:rPr>
      </w:pPr>
      <w:r w:rsidRPr="00252B7E">
        <w:rPr>
          <w:rFonts w:ascii="Calibri" w:hAnsi="Calibri" w:cs="Calibri"/>
          <w:b/>
          <w:sz w:val="22"/>
          <w:szCs w:val="22"/>
          <w:lang w:val="en-GB"/>
        </w:rPr>
        <w:t>LAMILUX Heinrich Strunz Gr</w:t>
      </w:r>
      <w:r w:rsidR="00202D75" w:rsidRPr="00252B7E">
        <w:rPr>
          <w:rFonts w:ascii="Calibri" w:hAnsi="Calibri" w:cs="Calibri"/>
          <w:b/>
          <w:sz w:val="22"/>
          <w:szCs w:val="22"/>
          <w:lang w:val="en-GB"/>
        </w:rPr>
        <w:t>oup</w:t>
      </w:r>
      <w:r w:rsidRPr="00252B7E">
        <w:rPr>
          <w:rFonts w:ascii="Calibri" w:hAnsi="Calibri" w:cs="Calibri"/>
          <w:b/>
          <w:sz w:val="22"/>
          <w:szCs w:val="22"/>
          <w:lang w:val="en-GB"/>
        </w:rPr>
        <w:t>, Rehau</w:t>
      </w:r>
    </w:p>
    <w:p w14:paraId="2E98EE49" w14:textId="3BFA44C8" w:rsidR="00202D75" w:rsidRPr="00252B7E" w:rsidRDefault="00202D75" w:rsidP="00EF419C">
      <w:pPr>
        <w:shd w:val="clear" w:color="auto" w:fill="FFFFFF"/>
        <w:spacing w:line="276" w:lineRule="auto"/>
        <w:jc w:val="both"/>
        <w:rPr>
          <w:rFonts w:ascii="Calibri" w:hAnsi="Calibri"/>
          <w:sz w:val="22"/>
          <w:szCs w:val="22"/>
          <w:lang w:val="en-GB"/>
        </w:rPr>
      </w:pPr>
    </w:p>
    <w:p w14:paraId="69B368A8" w14:textId="2C78B7CA" w:rsidR="00202D75" w:rsidRPr="00C35A4C" w:rsidRDefault="00202D75" w:rsidP="00202D75">
      <w:pPr>
        <w:shd w:val="clear" w:color="auto" w:fill="FFFFFF"/>
        <w:spacing w:line="276" w:lineRule="auto"/>
        <w:jc w:val="both"/>
        <w:rPr>
          <w:rFonts w:ascii="Calibri" w:hAnsi="Calibri" w:cs="Calibri"/>
          <w:bCs/>
          <w:sz w:val="22"/>
          <w:szCs w:val="22"/>
          <w:lang w:val="en-US"/>
        </w:rPr>
      </w:pPr>
      <w:r w:rsidRPr="00C35A4C">
        <w:rPr>
          <w:rFonts w:ascii="Calibri" w:hAnsi="Calibri" w:cs="Calibri"/>
          <w:bCs/>
          <w:sz w:val="22"/>
          <w:szCs w:val="22"/>
          <w:lang w:val="en-US"/>
        </w:rPr>
        <w:t xml:space="preserve">Continuous </w:t>
      </w:r>
      <w:proofErr w:type="spellStart"/>
      <w:r w:rsidRPr="00C35A4C">
        <w:rPr>
          <w:rFonts w:ascii="Calibri" w:hAnsi="Calibri" w:cs="Calibri"/>
          <w:bCs/>
          <w:sz w:val="22"/>
          <w:szCs w:val="22"/>
          <w:lang w:val="en-US"/>
        </w:rPr>
        <w:t>rooflights</w:t>
      </w:r>
      <w:proofErr w:type="spellEnd"/>
      <w:r w:rsidRPr="00C35A4C">
        <w:rPr>
          <w:rFonts w:ascii="Calibri" w:hAnsi="Calibri" w:cs="Calibri"/>
          <w:bCs/>
          <w:sz w:val="22"/>
          <w:szCs w:val="22"/>
          <w:lang w:val="en-US"/>
        </w:rPr>
        <w:t xml:space="preserve">, glass roofs or </w:t>
      </w:r>
      <w:proofErr w:type="spellStart"/>
      <w:r w:rsidR="00252B7E">
        <w:rPr>
          <w:rFonts w:ascii="Calibri" w:hAnsi="Calibri" w:cs="Calibri"/>
          <w:bCs/>
          <w:sz w:val="22"/>
          <w:szCs w:val="22"/>
          <w:lang w:val="en-US"/>
        </w:rPr>
        <w:t>rooflight</w:t>
      </w:r>
      <w:proofErr w:type="spellEnd"/>
      <w:r w:rsidR="00252B7E">
        <w:rPr>
          <w:rFonts w:ascii="Calibri" w:hAnsi="Calibri" w:cs="Calibri"/>
          <w:bCs/>
          <w:sz w:val="22"/>
          <w:szCs w:val="22"/>
          <w:lang w:val="en-US"/>
        </w:rPr>
        <w:t xml:space="preserve"> domes</w:t>
      </w:r>
      <w:r w:rsidRPr="00C35A4C">
        <w:rPr>
          <w:rFonts w:ascii="Calibri" w:hAnsi="Calibri" w:cs="Calibri"/>
          <w:bCs/>
          <w:sz w:val="22"/>
          <w:szCs w:val="22"/>
          <w:lang w:val="en-US"/>
        </w:rPr>
        <w:t xml:space="preserve">: the LAMILUX Heinrich Strunz Group is one of the leading manufacturers of skylights in Europe. The visually appealing products ensure efficient use of natural daylight in a wide variety of buildings. In addition, special smoke and heat extraction systems provide safety in case of fire and </w:t>
      </w:r>
      <w:r w:rsidRPr="00C35A4C">
        <w:rPr>
          <w:rFonts w:ascii="Calibri" w:hAnsi="Calibri" w:cs="Calibri"/>
          <w:bCs/>
          <w:sz w:val="22"/>
          <w:szCs w:val="22"/>
          <w:lang w:val="en-US"/>
        </w:rPr>
        <w:lastRenderedPageBreak/>
        <w:t xml:space="preserve">are therefore essential components of fire protection concepts. Furthermore, the medium-sized family business founded in 1909 is one of the world's largest producers of carbon and glass </w:t>
      </w:r>
      <w:proofErr w:type="spellStart"/>
      <w:r w:rsidRPr="00C35A4C">
        <w:rPr>
          <w:rFonts w:ascii="Calibri" w:hAnsi="Calibri" w:cs="Calibri"/>
          <w:bCs/>
          <w:sz w:val="22"/>
          <w:szCs w:val="22"/>
          <w:lang w:val="en-US"/>
        </w:rPr>
        <w:t>fibre</w:t>
      </w:r>
      <w:proofErr w:type="spellEnd"/>
      <w:r w:rsidRPr="00C35A4C">
        <w:rPr>
          <w:rFonts w:ascii="Calibri" w:hAnsi="Calibri" w:cs="Calibri"/>
          <w:bCs/>
          <w:sz w:val="22"/>
          <w:szCs w:val="22"/>
          <w:lang w:val="en-US"/>
        </w:rPr>
        <w:t xml:space="preserve"> reinforced plastics. These special composite materials are used in commercial vehicles and above all impress with their stability, lightweight construction and impact resistance in roof, </w:t>
      </w:r>
      <w:proofErr w:type="gramStart"/>
      <w:r w:rsidRPr="00C35A4C">
        <w:rPr>
          <w:rFonts w:ascii="Calibri" w:hAnsi="Calibri" w:cs="Calibri"/>
          <w:bCs/>
          <w:sz w:val="22"/>
          <w:szCs w:val="22"/>
          <w:lang w:val="en-US"/>
        </w:rPr>
        <w:t>wall</w:t>
      </w:r>
      <w:proofErr w:type="gramEnd"/>
      <w:r w:rsidRPr="00C35A4C">
        <w:rPr>
          <w:rFonts w:ascii="Calibri" w:hAnsi="Calibri" w:cs="Calibri"/>
          <w:bCs/>
          <w:sz w:val="22"/>
          <w:szCs w:val="22"/>
          <w:lang w:val="en-US"/>
        </w:rPr>
        <w:t xml:space="preserve"> and floor coverings as well as their light weight. The company based in Rehau currently employs more than 1250 people and had a turnover of around 335 million euros in 2021.</w:t>
      </w:r>
    </w:p>
    <w:p w14:paraId="0B2D7378" w14:textId="77777777" w:rsidR="00202D75" w:rsidRPr="00202D75" w:rsidRDefault="00202D75" w:rsidP="00EF419C">
      <w:pPr>
        <w:shd w:val="clear" w:color="auto" w:fill="FFFFFF"/>
        <w:spacing w:line="276" w:lineRule="auto"/>
        <w:jc w:val="both"/>
        <w:rPr>
          <w:rFonts w:ascii="Calibri" w:hAnsi="Calibri" w:cs="Calibri"/>
          <w:sz w:val="22"/>
          <w:szCs w:val="22"/>
          <w:lang w:val="en-US"/>
        </w:rPr>
      </w:pPr>
    </w:p>
    <w:p w14:paraId="610985ED" w14:textId="77777777" w:rsidR="00EF419C" w:rsidRPr="00202D75" w:rsidRDefault="00EF419C" w:rsidP="00EF419C">
      <w:pPr>
        <w:pStyle w:val="Textkrper"/>
        <w:spacing w:line="276" w:lineRule="auto"/>
        <w:rPr>
          <w:b w:val="0"/>
          <w:bCs w:val="0"/>
          <w:sz w:val="32"/>
          <w:szCs w:val="32"/>
          <w:lang w:val="en-US"/>
        </w:rPr>
      </w:pPr>
    </w:p>
    <w:p w14:paraId="4563C1D2" w14:textId="77777777" w:rsidR="00EF419C" w:rsidRPr="00202D75" w:rsidRDefault="00EF419C" w:rsidP="00EF419C">
      <w:pPr>
        <w:pStyle w:val="Textkrper"/>
        <w:spacing w:line="276" w:lineRule="auto"/>
        <w:rPr>
          <w:b w:val="0"/>
          <w:bCs w:val="0"/>
          <w:sz w:val="32"/>
          <w:szCs w:val="32"/>
          <w:lang w:val="en-US"/>
        </w:rPr>
      </w:pPr>
    </w:p>
    <w:p w14:paraId="1F0F5E46" w14:textId="77777777" w:rsidR="00EF419C" w:rsidRPr="00202D75" w:rsidRDefault="00EF419C" w:rsidP="00EF419C">
      <w:pPr>
        <w:pStyle w:val="Textkrper"/>
        <w:spacing w:line="276" w:lineRule="auto"/>
        <w:rPr>
          <w:b w:val="0"/>
          <w:bCs w:val="0"/>
          <w:sz w:val="32"/>
          <w:szCs w:val="32"/>
          <w:lang w:val="en-US"/>
        </w:rPr>
      </w:pPr>
    </w:p>
    <w:p w14:paraId="2BA053C3" w14:textId="77777777" w:rsidR="00EF419C" w:rsidRPr="00202D75" w:rsidRDefault="00EF419C" w:rsidP="00EF419C">
      <w:pPr>
        <w:pStyle w:val="Textkrper"/>
        <w:spacing w:line="276" w:lineRule="auto"/>
        <w:rPr>
          <w:b w:val="0"/>
          <w:bCs w:val="0"/>
          <w:sz w:val="24"/>
          <w:lang w:val="en-US"/>
        </w:rPr>
      </w:pPr>
    </w:p>
    <w:p w14:paraId="40BA1963" w14:textId="77777777" w:rsidR="00EF419C" w:rsidRPr="00202D75" w:rsidRDefault="00EF419C" w:rsidP="00EF419C">
      <w:pPr>
        <w:pStyle w:val="Textkrper"/>
        <w:spacing w:line="276" w:lineRule="auto"/>
        <w:rPr>
          <w:b w:val="0"/>
          <w:bCs w:val="0"/>
          <w:sz w:val="24"/>
          <w:lang w:val="en-US"/>
        </w:rPr>
      </w:pPr>
    </w:p>
    <w:p w14:paraId="3E6CB19F" w14:textId="77777777" w:rsidR="00EF419C" w:rsidRPr="00202D75" w:rsidRDefault="00EF419C" w:rsidP="00EF419C">
      <w:pPr>
        <w:pStyle w:val="Textkrper"/>
        <w:spacing w:line="400" w:lineRule="exact"/>
        <w:rPr>
          <w:b w:val="0"/>
          <w:bCs w:val="0"/>
          <w:sz w:val="24"/>
          <w:lang w:val="en-US"/>
        </w:rPr>
      </w:pPr>
    </w:p>
    <w:p w14:paraId="6AE7059D" w14:textId="77777777" w:rsidR="00EF419C" w:rsidRPr="00202D75" w:rsidRDefault="00EF419C" w:rsidP="00EF419C">
      <w:pPr>
        <w:pStyle w:val="Textkrper"/>
        <w:spacing w:line="400" w:lineRule="exact"/>
        <w:rPr>
          <w:b w:val="0"/>
          <w:bCs w:val="0"/>
          <w:sz w:val="24"/>
          <w:lang w:val="en-US"/>
        </w:rPr>
      </w:pPr>
    </w:p>
    <w:p w14:paraId="3BCF449B" w14:textId="77777777" w:rsidR="00EF419C" w:rsidRPr="00202D75" w:rsidRDefault="00EF419C" w:rsidP="00EF419C">
      <w:pPr>
        <w:pStyle w:val="Textkrper"/>
        <w:spacing w:line="400" w:lineRule="exact"/>
        <w:rPr>
          <w:b w:val="0"/>
          <w:bCs w:val="0"/>
          <w:sz w:val="24"/>
          <w:lang w:val="en-US"/>
        </w:rPr>
      </w:pPr>
    </w:p>
    <w:p w14:paraId="1987CFCB" w14:textId="77777777" w:rsidR="00EF419C" w:rsidRPr="00202D75" w:rsidRDefault="00EF419C" w:rsidP="00EF419C">
      <w:pPr>
        <w:pStyle w:val="Textkrper"/>
        <w:spacing w:line="400" w:lineRule="exact"/>
        <w:rPr>
          <w:b w:val="0"/>
          <w:bCs w:val="0"/>
          <w:sz w:val="24"/>
          <w:lang w:val="en-US"/>
        </w:rPr>
      </w:pPr>
    </w:p>
    <w:p w14:paraId="0A3B5E4A" w14:textId="77777777" w:rsidR="00EF419C" w:rsidRPr="00202D75" w:rsidRDefault="00EF419C" w:rsidP="00EF419C">
      <w:pPr>
        <w:pStyle w:val="Textkrper"/>
        <w:spacing w:line="400" w:lineRule="exact"/>
        <w:rPr>
          <w:b w:val="0"/>
          <w:bCs w:val="0"/>
          <w:sz w:val="24"/>
          <w:lang w:val="en-US"/>
        </w:rPr>
      </w:pPr>
    </w:p>
    <w:p w14:paraId="229CF18F" w14:textId="77777777" w:rsidR="00EF419C" w:rsidRPr="00202D75" w:rsidRDefault="00EF419C" w:rsidP="00EF419C">
      <w:pPr>
        <w:pStyle w:val="Textkrper"/>
        <w:spacing w:line="400" w:lineRule="exact"/>
        <w:rPr>
          <w:b w:val="0"/>
          <w:bCs w:val="0"/>
          <w:sz w:val="24"/>
          <w:lang w:val="en-US"/>
        </w:rPr>
      </w:pPr>
    </w:p>
    <w:p w14:paraId="2589F05F" w14:textId="77777777" w:rsidR="00EF419C" w:rsidRPr="00202D75" w:rsidRDefault="00EF419C">
      <w:pPr>
        <w:spacing w:after="160" w:line="259" w:lineRule="auto"/>
        <w:rPr>
          <w:rFonts w:ascii="Arial" w:hAnsi="Arial" w:cs="Arial"/>
          <w:b/>
          <w:bCs/>
          <w:u w:val="single"/>
          <w:lang w:val="en-US"/>
        </w:rPr>
      </w:pPr>
      <w:r w:rsidRPr="00202D75">
        <w:rPr>
          <w:rFonts w:ascii="Arial" w:hAnsi="Arial" w:cs="Arial"/>
          <w:b/>
          <w:bCs/>
          <w:u w:val="single"/>
          <w:lang w:val="en-US"/>
        </w:rPr>
        <w:br w:type="page"/>
      </w:r>
    </w:p>
    <w:p w14:paraId="7D0AC0BC" w14:textId="2BA3D30A" w:rsidR="00C652F5" w:rsidRPr="00B30F41" w:rsidRDefault="00B30F41" w:rsidP="00701EFA">
      <w:pPr>
        <w:pStyle w:val="Verzeichnis"/>
        <w:suppressLineNumbers w:val="0"/>
        <w:spacing w:line="400" w:lineRule="exact"/>
        <w:jc w:val="both"/>
        <w:rPr>
          <w:rFonts w:asciiTheme="minorHAnsi" w:hAnsiTheme="minorHAnsi" w:cstheme="minorHAnsi"/>
          <w:b/>
          <w:bCs/>
          <w:sz w:val="22"/>
          <w:szCs w:val="22"/>
          <w:lang w:val="en-US"/>
        </w:rPr>
      </w:pPr>
      <w:r w:rsidRPr="00B30F41">
        <w:rPr>
          <w:rFonts w:asciiTheme="minorHAnsi" w:hAnsiTheme="minorHAnsi" w:cstheme="minorHAnsi"/>
          <w:b/>
          <w:bCs/>
          <w:sz w:val="22"/>
          <w:szCs w:val="22"/>
          <w:lang w:val="en-US"/>
        </w:rPr>
        <w:lastRenderedPageBreak/>
        <w:t>Image captions</w:t>
      </w:r>
    </w:p>
    <w:p w14:paraId="39C905B7" w14:textId="77777777" w:rsidR="00701EFA" w:rsidRPr="00B30F41" w:rsidRDefault="00701EFA" w:rsidP="00701EFA">
      <w:pPr>
        <w:pStyle w:val="Verzeichnis"/>
        <w:suppressLineNumbers w:val="0"/>
        <w:spacing w:line="400" w:lineRule="exact"/>
        <w:jc w:val="both"/>
        <w:rPr>
          <w:rFonts w:asciiTheme="minorHAnsi" w:hAnsiTheme="minorHAnsi" w:cstheme="minorHAnsi"/>
          <w:b/>
          <w:bCs/>
          <w:sz w:val="22"/>
          <w:szCs w:val="22"/>
          <w:lang w:val="en-US"/>
        </w:rPr>
      </w:pPr>
    </w:p>
    <w:p w14:paraId="16F523FE" w14:textId="0E28B471" w:rsidR="00701EFA" w:rsidRPr="00B30F41" w:rsidRDefault="00701EFA" w:rsidP="00701EFA">
      <w:pPr>
        <w:pStyle w:val="Verzeichnis"/>
        <w:suppressLineNumbers w:val="0"/>
        <w:spacing w:line="400" w:lineRule="exact"/>
        <w:jc w:val="both"/>
        <w:rPr>
          <w:rFonts w:asciiTheme="minorHAnsi" w:hAnsiTheme="minorHAnsi" w:cstheme="minorHAnsi"/>
          <w:b/>
          <w:bCs/>
          <w:lang w:val="en-US"/>
        </w:rPr>
      </w:pPr>
      <w:r w:rsidRPr="00B30F41">
        <w:rPr>
          <w:rFonts w:asciiTheme="minorHAnsi" w:hAnsiTheme="minorHAnsi" w:cstheme="minorHAnsi"/>
          <w:b/>
          <w:bCs/>
          <w:lang w:val="en-US"/>
        </w:rPr>
        <w:t xml:space="preserve">[22-02 </w:t>
      </w:r>
      <w:r w:rsidR="00B30F41" w:rsidRPr="00B30F41">
        <w:rPr>
          <w:rFonts w:asciiTheme="minorHAnsi" w:hAnsiTheme="minorHAnsi" w:cstheme="minorHAnsi"/>
          <w:b/>
          <w:bCs/>
          <w:lang w:val="en-US"/>
        </w:rPr>
        <w:t xml:space="preserve">Flat </w:t>
      </w:r>
      <w:r w:rsidR="00EB3925">
        <w:rPr>
          <w:rFonts w:asciiTheme="minorHAnsi" w:hAnsiTheme="minorHAnsi" w:cstheme="minorHAnsi"/>
          <w:b/>
          <w:bCs/>
          <w:lang w:val="en-US"/>
        </w:rPr>
        <w:t>R</w:t>
      </w:r>
      <w:r w:rsidR="00B30F41" w:rsidRPr="00B30F41">
        <w:rPr>
          <w:rFonts w:asciiTheme="minorHAnsi" w:hAnsiTheme="minorHAnsi" w:cstheme="minorHAnsi"/>
          <w:b/>
          <w:bCs/>
          <w:lang w:val="en-US"/>
        </w:rPr>
        <w:t xml:space="preserve">oof </w:t>
      </w:r>
      <w:r w:rsidR="00963045">
        <w:rPr>
          <w:rFonts w:asciiTheme="minorHAnsi" w:hAnsiTheme="minorHAnsi" w:cstheme="minorHAnsi"/>
          <w:b/>
          <w:bCs/>
          <w:lang w:val="en-US"/>
        </w:rPr>
        <w:t>Access Hatch</w:t>
      </w:r>
      <w:r w:rsidR="00B30F41" w:rsidRPr="00B30F41">
        <w:rPr>
          <w:rFonts w:asciiTheme="minorHAnsi" w:hAnsiTheme="minorHAnsi" w:cstheme="minorHAnsi"/>
          <w:b/>
          <w:bCs/>
          <w:lang w:val="en-US"/>
        </w:rPr>
        <w:t xml:space="preserve"> </w:t>
      </w:r>
      <w:r w:rsidR="00494406" w:rsidRPr="00B30F41">
        <w:rPr>
          <w:rFonts w:asciiTheme="minorHAnsi" w:hAnsiTheme="minorHAnsi" w:cstheme="minorHAnsi"/>
          <w:b/>
          <w:bCs/>
          <w:lang w:val="en-US"/>
        </w:rPr>
        <w:t>Comfort</w:t>
      </w:r>
      <w:r w:rsidR="00B30F41" w:rsidRPr="00B30F41">
        <w:rPr>
          <w:rFonts w:asciiTheme="minorHAnsi" w:hAnsiTheme="minorHAnsi" w:cstheme="minorHAnsi"/>
          <w:b/>
          <w:bCs/>
          <w:lang w:val="en-US"/>
        </w:rPr>
        <w:t xml:space="preserve"> </w:t>
      </w:r>
      <w:r w:rsidR="00494406">
        <w:rPr>
          <w:rFonts w:asciiTheme="minorHAnsi" w:hAnsiTheme="minorHAnsi" w:cstheme="minorHAnsi"/>
          <w:b/>
          <w:bCs/>
          <w:lang w:val="en-US"/>
        </w:rPr>
        <w:t>Square</w:t>
      </w:r>
      <w:r w:rsidRPr="00B30F41">
        <w:rPr>
          <w:rFonts w:asciiTheme="minorHAnsi" w:hAnsiTheme="minorHAnsi" w:cstheme="minorHAnsi"/>
          <w:b/>
          <w:bCs/>
          <w:lang w:val="en-US"/>
        </w:rPr>
        <w:t>]</w:t>
      </w:r>
    </w:p>
    <w:p w14:paraId="4083AC5E" w14:textId="34EA2B2A" w:rsidR="00701EFA" w:rsidRPr="00B30F41" w:rsidRDefault="00701EFA" w:rsidP="00701EFA">
      <w:pPr>
        <w:pStyle w:val="Verzeichnis"/>
        <w:suppressLineNumbers w:val="0"/>
        <w:spacing w:line="400" w:lineRule="exact"/>
        <w:jc w:val="both"/>
        <w:rPr>
          <w:rFonts w:asciiTheme="minorHAnsi" w:hAnsiTheme="minorHAnsi" w:cstheme="minorHAnsi"/>
          <w:bCs/>
          <w:i/>
          <w:highlight w:val="yellow"/>
          <w:lang w:val="en-US"/>
        </w:rPr>
      </w:pPr>
      <w:r w:rsidRPr="00701EFA">
        <w:rPr>
          <w:rFonts w:asciiTheme="minorHAnsi" w:hAnsiTheme="minorHAnsi" w:cstheme="minorHAnsi"/>
          <w:noProof/>
          <w:sz w:val="16"/>
          <w:szCs w:val="16"/>
        </w:rPr>
        <w:drawing>
          <wp:anchor distT="0" distB="0" distL="114300" distR="114300" simplePos="0" relativeHeight="251660288" behindDoc="1" locked="0" layoutInCell="1" allowOverlap="1" wp14:anchorId="02FBFB9F" wp14:editId="21C07AE8">
            <wp:simplePos x="0" y="0"/>
            <wp:positionH relativeFrom="margin">
              <wp:align>left</wp:align>
            </wp:positionH>
            <wp:positionV relativeFrom="paragraph">
              <wp:posOffset>45720</wp:posOffset>
            </wp:positionV>
            <wp:extent cx="2245360" cy="1590675"/>
            <wp:effectExtent l="0" t="0" r="2540" b="9525"/>
            <wp:wrapTight wrapText="bothSides">
              <wp:wrapPolygon edited="0">
                <wp:start x="0" y="0"/>
                <wp:lineTo x="0" y="21471"/>
                <wp:lineTo x="21441" y="21471"/>
                <wp:lineTo x="21441"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45360" cy="1590675"/>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00B30F41" w:rsidRPr="00B30F41">
        <w:rPr>
          <w:rFonts w:asciiTheme="minorHAnsi" w:hAnsiTheme="minorHAnsi" w:cstheme="minorHAnsi"/>
          <w:bCs/>
          <w:i/>
          <w:lang w:val="en-US"/>
        </w:rPr>
        <w:t>Honoured</w:t>
      </w:r>
      <w:proofErr w:type="spellEnd"/>
      <w:r w:rsidR="00B30F41" w:rsidRPr="00B30F41">
        <w:rPr>
          <w:rFonts w:asciiTheme="minorHAnsi" w:hAnsiTheme="minorHAnsi" w:cstheme="minorHAnsi"/>
          <w:bCs/>
          <w:i/>
          <w:lang w:val="en-US"/>
        </w:rPr>
        <w:t xml:space="preserve"> with the Red Dot Design Award 2021: Thanks to its four-square-</w:t>
      </w:r>
      <w:proofErr w:type="spellStart"/>
      <w:r w:rsidR="00B30F41" w:rsidRPr="00B30F41">
        <w:rPr>
          <w:rFonts w:asciiTheme="minorHAnsi" w:hAnsiTheme="minorHAnsi" w:cstheme="minorHAnsi"/>
          <w:bCs/>
          <w:i/>
          <w:lang w:val="en-US"/>
        </w:rPr>
        <w:t>metre</w:t>
      </w:r>
      <w:proofErr w:type="spellEnd"/>
      <w:r w:rsidR="00B30F41" w:rsidRPr="00B30F41">
        <w:rPr>
          <w:rFonts w:asciiTheme="minorHAnsi" w:hAnsiTheme="minorHAnsi" w:cstheme="minorHAnsi"/>
          <w:bCs/>
          <w:i/>
          <w:lang w:val="en-US"/>
        </w:rPr>
        <w:t xml:space="preserve"> glass surface, the </w:t>
      </w:r>
      <w:r w:rsidR="00886461">
        <w:rPr>
          <w:rFonts w:asciiTheme="minorHAnsi" w:hAnsiTheme="minorHAnsi" w:cstheme="minorHAnsi"/>
          <w:bCs/>
          <w:i/>
          <w:lang w:val="en-US"/>
        </w:rPr>
        <w:t>F</w:t>
      </w:r>
      <w:r w:rsidR="0045220A">
        <w:rPr>
          <w:rFonts w:asciiTheme="minorHAnsi" w:hAnsiTheme="minorHAnsi" w:cstheme="minorHAnsi"/>
          <w:bCs/>
          <w:i/>
          <w:lang w:val="en-US"/>
        </w:rPr>
        <w:t>l</w:t>
      </w:r>
      <w:r w:rsidR="00B30F41" w:rsidRPr="00B30F41">
        <w:rPr>
          <w:rFonts w:asciiTheme="minorHAnsi" w:hAnsiTheme="minorHAnsi" w:cstheme="minorHAnsi"/>
          <w:bCs/>
          <w:i/>
          <w:lang w:val="en-US"/>
        </w:rPr>
        <w:t xml:space="preserve">at </w:t>
      </w:r>
      <w:r w:rsidR="00886461">
        <w:rPr>
          <w:rFonts w:asciiTheme="minorHAnsi" w:hAnsiTheme="minorHAnsi" w:cstheme="minorHAnsi"/>
          <w:bCs/>
          <w:i/>
          <w:lang w:val="en-US"/>
        </w:rPr>
        <w:t>R</w:t>
      </w:r>
      <w:r w:rsidR="00B30F41" w:rsidRPr="00B30F41">
        <w:rPr>
          <w:rFonts w:asciiTheme="minorHAnsi" w:hAnsiTheme="minorHAnsi" w:cstheme="minorHAnsi"/>
          <w:bCs/>
          <w:i/>
          <w:lang w:val="en-US"/>
        </w:rPr>
        <w:t xml:space="preserve">oof </w:t>
      </w:r>
      <w:r w:rsidR="00886461">
        <w:rPr>
          <w:rFonts w:asciiTheme="minorHAnsi" w:hAnsiTheme="minorHAnsi" w:cstheme="minorHAnsi"/>
          <w:bCs/>
          <w:i/>
          <w:lang w:val="en-US"/>
        </w:rPr>
        <w:t>Access Hatch</w:t>
      </w:r>
      <w:r w:rsidR="00B30F41" w:rsidRPr="00B30F41">
        <w:rPr>
          <w:rFonts w:asciiTheme="minorHAnsi" w:hAnsiTheme="minorHAnsi" w:cstheme="minorHAnsi"/>
          <w:bCs/>
          <w:i/>
          <w:lang w:val="en-US"/>
        </w:rPr>
        <w:t xml:space="preserve"> </w:t>
      </w:r>
      <w:r w:rsidR="00494406">
        <w:rPr>
          <w:rFonts w:asciiTheme="minorHAnsi" w:hAnsiTheme="minorHAnsi" w:cstheme="minorHAnsi"/>
          <w:bCs/>
          <w:i/>
          <w:lang w:val="en-US"/>
        </w:rPr>
        <w:t>C</w:t>
      </w:r>
      <w:r w:rsidR="00B30F41" w:rsidRPr="00B30F41">
        <w:rPr>
          <w:rFonts w:asciiTheme="minorHAnsi" w:hAnsiTheme="minorHAnsi" w:cstheme="minorHAnsi"/>
          <w:bCs/>
          <w:i/>
          <w:lang w:val="en-US"/>
        </w:rPr>
        <w:t xml:space="preserve">omfort </w:t>
      </w:r>
      <w:r w:rsidR="00494406">
        <w:rPr>
          <w:rFonts w:asciiTheme="minorHAnsi" w:hAnsiTheme="minorHAnsi" w:cstheme="minorHAnsi"/>
          <w:bCs/>
          <w:i/>
          <w:lang w:val="en-US"/>
        </w:rPr>
        <w:t>Square</w:t>
      </w:r>
      <w:r w:rsidR="00B30F41" w:rsidRPr="00B30F41">
        <w:rPr>
          <w:rFonts w:asciiTheme="minorHAnsi" w:hAnsiTheme="minorHAnsi" w:cstheme="minorHAnsi"/>
          <w:bCs/>
          <w:i/>
          <w:lang w:val="en-US"/>
        </w:rPr>
        <w:t xml:space="preserve"> allows access via a spiral or platform staircase.</w:t>
      </w:r>
    </w:p>
    <w:p w14:paraId="16787C06" w14:textId="529EBD6C" w:rsidR="00701EFA" w:rsidRPr="00494406" w:rsidRDefault="00B30F41" w:rsidP="00701EFA">
      <w:pPr>
        <w:pStyle w:val="Verzeichnis"/>
        <w:suppressLineNumbers w:val="0"/>
        <w:spacing w:line="400" w:lineRule="exact"/>
        <w:jc w:val="right"/>
        <w:rPr>
          <w:rFonts w:asciiTheme="minorHAnsi" w:hAnsiTheme="minorHAnsi" w:cstheme="minorHAnsi"/>
          <w:b/>
          <w:bCs/>
          <w:lang w:val="en-US"/>
        </w:rPr>
      </w:pPr>
      <w:r w:rsidRPr="00494406">
        <w:rPr>
          <w:rFonts w:asciiTheme="minorHAnsi" w:hAnsiTheme="minorHAnsi" w:cstheme="minorHAnsi"/>
          <w:iCs/>
          <w:lang w:val="en-US"/>
        </w:rPr>
        <w:t>Image</w:t>
      </w:r>
      <w:r w:rsidR="00701EFA" w:rsidRPr="00494406">
        <w:rPr>
          <w:rFonts w:asciiTheme="minorHAnsi" w:hAnsiTheme="minorHAnsi" w:cstheme="minorHAnsi"/>
          <w:iCs/>
          <w:lang w:val="en-US"/>
        </w:rPr>
        <w:t>: LAMILUX</w:t>
      </w:r>
    </w:p>
    <w:p w14:paraId="273ABEE8" w14:textId="77777777" w:rsidR="00701EFA" w:rsidRPr="00494406" w:rsidRDefault="00701EFA" w:rsidP="00701EFA">
      <w:pPr>
        <w:pStyle w:val="Verzeichnis"/>
        <w:suppressLineNumbers w:val="0"/>
        <w:spacing w:line="400" w:lineRule="exact"/>
        <w:jc w:val="both"/>
        <w:rPr>
          <w:rFonts w:asciiTheme="minorHAnsi" w:hAnsiTheme="minorHAnsi" w:cstheme="minorHAnsi"/>
          <w:b/>
          <w:bCs/>
          <w:lang w:val="en-US"/>
        </w:rPr>
      </w:pPr>
    </w:p>
    <w:p w14:paraId="1780CF12" w14:textId="77777777" w:rsidR="00E86411" w:rsidRDefault="00E86411" w:rsidP="00701EFA">
      <w:pPr>
        <w:pStyle w:val="Verzeichnis"/>
        <w:suppressLineNumbers w:val="0"/>
        <w:spacing w:line="400" w:lineRule="exact"/>
        <w:jc w:val="both"/>
        <w:rPr>
          <w:rFonts w:asciiTheme="minorHAnsi" w:hAnsiTheme="minorHAnsi" w:cstheme="minorHAnsi"/>
          <w:b/>
          <w:bCs/>
          <w:lang w:val="en-US"/>
        </w:rPr>
      </w:pPr>
    </w:p>
    <w:p w14:paraId="26707B06" w14:textId="2E8F833C" w:rsidR="00701EFA" w:rsidRPr="00494406" w:rsidRDefault="00701EFA" w:rsidP="00701EFA">
      <w:pPr>
        <w:pStyle w:val="Verzeichnis"/>
        <w:suppressLineNumbers w:val="0"/>
        <w:spacing w:line="400" w:lineRule="exact"/>
        <w:jc w:val="both"/>
        <w:rPr>
          <w:rFonts w:asciiTheme="minorHAnsi" w:hAnsiTheme="minorHAnsi" w:cstheme="minorHAnsi"/>
          <w:b/>
          <w:bCs/>
          <w:lang w:val="en-US"/>
        </w:rPr>
      </w:pPr>
      <w:r w:rsidRPr="00494406">
        <w:rPr>
          <w:rFonts w:asciiTheme="minorHAnsi" w:hAnsiTheme="minorHAnsi" w:cstheme="minorHAnsi"/>
          <w:b/>
          <w:bCs/>
          <w:lang w:val="en-US"/>
        </w:rPr>
        <w:t xml:space="preserve">[22-02 </w:t>
      </w:r>
      <w:r w:rsidR="00B30F41" w:rsidRPr="00494406">
        <w:rPr>
          <w:rFonts w:asciiTheme="minorHAnsi" w:hAnsiTheme="minorHAnsi" w:cstheme="minorHAnsi"/>
          <w:b/>
          <w:bCs/>
          <w:lang w:val="en-US"/>
        </w:rPr>
        <w:t xml:space="preserve">Flat </w:t>
      </w:r>
      <w:r w:rsidR="00EB3925">
        <w:rPr>
          <w:rFonts w:asciiTheme="minorHAnsi" w:hAnsiTheme="minorHAnsi" w:cstheme="minorHAnsi"/>
          <w:b/>
          <w:bCs/>
          <w:lang w:val="en-US"/>
        </w:rPr>
        <w:t>R</w:t>
      </w:r>
      <w:r w:rsidR="00B30F41" w:rsidRPr="00494406">
        <w:rPr>
          <w:rFonts w:asciiTheme="minorHAnsi" w:hAnsiTheme="minorHAnsi" w:cstheme="minorHAnsi"/>
          <w:b/>
          <w:bCs/>
          <w:lang w:val="en-US"/>
        </w:rPr>
        <w:t xml:space="preserve">oof </w:t>
      </w:r>
      <w:r w:rsidR="00886461">
        <w:rPr>
          <w:rFonts w:asciiTheme="minorHAnsi" w:hAnsiTheme="minorHAnsi" w:cstheme="minorHAnsi"/>
          <w:b/>
          <w:bCs/>
          <w:lang w:val="en-US"/>
        </w:rPr>
        <w:t>Access Hatch</w:t>
      </w:r>
      <w:r w:rsidRPr="00494406">
        <w:rPr>
          <w:rFonts w:asciiTheme="minorHAnsi" w:hAnsiTheme="minorHAnsi" w:cstheme="minorHAnsi"/>
          <w:b/>
          <w:bCs/>
          <w:lang w:val="en-US"/>
        </w:rPr>
        <w:t xml:space="preserve"> </w:t>
      </w:r>
      <w:r w:rsidR="00494406" w:rsidRPr="00494406">
        <w:rPr>
          <w:rFonts w:asciiTheme="minorHAnsi" w:hAnsiTheme="minorHAnsi" w:cstheme="minorHAnsi"/>
          <w:b/>
          <w:bCs/>
          <w:lang w:val="en-US"/>
        </w:rPr>
        <w:t>C</w:t>
      </w:r>
      <w:r w:rsidRPr="00494406">
        <w:rPr>
          <w:rFonts w:asciiTheme="minorHAnsi" w:hAnsiTheme="minorHAnsi" w:cstheme="minorHAnsi"/>
          <w:b/>
          <w:bCs/>
          <w:lang w:val="en-US"/>
        </w:rPr>
        <w:t>omfort Swing</w:t>
      </w:r>
      <w:r w:rsidR="007F147B">
        <w:rPr>
          <w:rFonts w:asciiTheme="minorHAnsi" w:hAnsiTheme="minorHAnsi" w:cstheme="minorHAnsi"/>
          <w:b/>
          <w:bCs/>
          <w:lang w:val="en-US"/>
        </w:rPr>
        <w:t xml:space="preserve"> (01)</w:t>
      </w:r>
      <w:r w:rsidRPr="00494406">
        <w:rPr>
          <w:rFonts w:asciiTheme="minorHAnsi" w:hAnsiTheme="minorHAnsi" w:cstheme="minorHAnsi"/>
          <w:b/>
          <w:bCs/>
          <w:lang w:val="en-US"/>
        </w:rPr>
        <w:t>]</w:t>
      </w:r>
    </w:p>
    <w:p w14:paraId="0471B57A" w14:textId="6BA29BAF" w:rsidR="00701EFA" w:rsidRPr="00494406" w:rsidRDefault="00701EFA" w:rsidP="00701EFA">
      <w:pPr>
        <w:pStyle w:val="Verzeichnis"/>
        <w:suppressLineNumbers w:val="0"/>
        <w:spacing w:line="400" w:lineRule="exact"/>
        <w:jc w:val="both"/>
        <w:rPr>
          <w:rFonts w:asciiTheme="minorHAnsi" w:hAnsiTheme="minorHAnsi" w:cstheme="minorHAnsi"/>
          <w:lang w:val="en-US"/>
        </w:rPr>
      </w:pPr>
      <w:r w:rsidRPr="00494406">
        <w:rPr>
          <w:rFonts w:asciiTheme="minorHAnsi" w:hAnsiTheme="minorHAnsi" w:cstheme="minorHAnsi"/>
          <w:noProof/>
          <w:sz w:val="16"/>
          <w:szCs w:val="16"/>
        </w:rPr>
        <w:drawing>
          <wp:anchor distT="0" distB="0" distL="114300" distR="114300" simplePos="0" relativeHeight="251659264" behindDoc="0" locked="0" layoutInCell="1" allowOverlap="1" wp14:anchorId="17F0A5A5" wp14:editId="659C78A5">
            <wp:simplePos x="0" y="0"/>
            <wp:positionH relativeFrom="margin">
              <wp:align>left</wp:align>
            </wp:positionH>
            <wp:positionV relativeFrom="paragraph">
              <wp:posOffset>10795</wp:posOffset>
            </wp:positionV>
            <wp:extent cx="2270760" cy="1272540"/>
            <wp:effectExtent l="0" t="0" r="0" b="3810"/>
            <wp:wrapThrough wrapText="bothSides">
              <wp:wrapPolygon edited="0">
                <wp:start x="0" y="0"/>
                <wp:lineTo x="0" y="21341"/>
                <wp:lineTo x="21383" y="21341"/>
                <wp:lineTo x="21383"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70760" cy="1272540"/>
                    </a:xfrm>
                    <a:prstGeom prst="rect">
                      <a:avLst/>
                    </a:prstGeom>
                    <a:noFill/>
                  </pic:spPr>
                </pic:pic>
              </a:graphicData>
            </a:graphic>
            <wp14:sizeRelH relativeFrom="page">
              <wp14:pctWidth>0</wp14:pctWidth>
            </wp14:sizeRelH>
            <wp14:sizeRelV relativeFrom="page">
              <wp14:pctHeight>0</wp14:pctHeight>
            </wp14:sizeRelV>
          </wp:anchor>
        </w:drawing>
      </w:r>
      <w:r w:rsidR="00494406" w:rsidRPr="00494406">
        <w:rPr>
          <w:rFonts w:asciiTheme="minorHAnsi" w:hAnsiTheme="minorHAnsi" w:cstheme="minorHAnsi"/>
          <w:lang w:val="en-US"/>
        </w:rPr>
        <w:t xml:space="preserve">Open in just 25 seconds: On the roof of a Copenhagen residential building, two </w:t>
      </w:r>
      <w:r w:rsidR="00A521E8">
        <w:rPr>
          <w:rFonts w:asciiTheme="minorHAnsi" w:hAnsiTheme="minorHAnsi" w:cstheme="minorHAnsi"/>
          <w:lang w:val="en-US"/>
        </w:rPr>
        <w:t xml:space="preserve">LAMILUX Flat Roof </w:t>
      </w:r>
      <w:r w:rsidR="00C0629D">
        <w:rPr>
          <w:rFonts w:asciiTheme="minorHAnsi" w:hAnsiTheme="minorHAnsi" w:cstheme="minorHAnsi"/>
          <w:lang w:val="en-US"/>
        </w:rPr>
        <w:t>Access Hatches</w:t>
      </w:r>
      <w:r w:rsidR="00A521E8">
        <w:rPr>
          <w:rFonts w:asciiTheme="minorHAnsi" w:hAnsiTheme="minorHAnsi" w:cstheme="minorHAnsi"/>
          <w:lang w:val="en-US"/>
        </w:rPr>
        <w:t xml:space="preserve"> </w:t>
      </w:r>
      <w:r w:rsidR="00494406" w:rsidRPr="00494406">
        <w:rPr>
          <w:rFonts w:asciiTheme="minorHAnsi" w:hAnsiTheme="minorHAnsi" w:cstheme="minorHAnsi"/>
          <w:lang w:val="en-US"/>
        </w:rPr>
        <w:t>Comfort Swing were installed.</w:t>
      </w:r>
    </w:p>
    <w:p w14:paraId="3D3DDBD8" w14:textId="7BABAF6F" w:rsidR="00701EFA" w:rsidRPr="00EB3925" w:rsidRDefault="00494406" w:rsidP="00701EFA">
      <w:pPr>
        <w:pStyle w:val="Verzeichnis"/>
        <w:suppressLineNumbers w:val="0"/>
        <w:spacing w:line="400" w:lineRule="exact"/>
        <w:jc w:val="right"/>
        <w:rPr>
          <w:rFonts w:asciiTheme="minorHAnsi" w:hAnsiTheme="minorHAnsi" w:cstheme="minorHAnsi"/>
          <w:iCs/>
          <w:lang w:val="en-US"/>
        </w:rPr>
      </w:pPr>
      <w:r w:rsidRPr="00EB3925">
        <w:rPr>
          <w:rFonts w:asciiTheme="minorHAnsi" w:hAnsiTheme="minorHAnsi" w:cstheme="minorHAnsi"/>
          <w:iCs/>
          <w:lang w:val="en-US"/>
        </w:rPr>
        <w:t>Image</w:t>
      </w:r>
      <w:r w:rsidR="00701EFA" w:rsidRPr="00EB3925">
        <w:rPr>
          <w:rFonts w:asciiTheme="minorHAnsi" w:hAnsiTheme="minorHAnsi" w:cstheme="minorHAnsi"/>
          <w:iCs/>
          <w:lang w:val="en-US"/>
        </w:rPr>
        <w:t>: LAMILUX</w:t>
      </w:r>
    </w:p>
    <w:p w14:paraId="00AD4F74" w14:textId="77777777" w:rsidR="007F147B" w:rsidRDefault="007F147B" w:rsidP="00701EFA">
      <w:pPr>
        <w:pStyle w:val="Verzeichnis"/>
        <w:suppressLineNumbers w:val="0"/>
        <w:spacing w:line="400" w:lineRule="exact"/>
        <w:jc w:val="both"/>
        <w:rPr>
          <w:rFonts w:asciiTheme="minorHAnsi" w:hAnsiTheme="minorHAnsi" w:cstheme="minorHAnsi"/>
          <w:b/>
          <w:bCs/>
          <w:lang w:val="en-US"/>
        </w:rPr>
      </w:pPr>
    </w:p>
    <w:p w14:paraId="0927BF38" w14:textId="1A2A7239" w:rsidR="00701EFA" w:rsidRPr="00EB3925" w:rsidRDefault="007F147B" w:rsidP="00701EFA">
      <w:pPr>
        <w:pStyle w:val="Verzeichnis"/>
        <w:suppressLineNumbers w:val="0"/>
        <w:spacing w:line="400" w:lineRule="exact"/>
        <w:jc w:val="both"/>
        <w:rPr>
          <w:rFonts w:asciiTheme="minorHAnsi" w:hAnsiTheme="minorHAnsi" w:cstheme="minorHAnsi"/>
          <w:b/>
          <w:bCs/>
          <w:lang w:val="en-US"/>
        </w:rPr>
      </w:pPr>
      <w:r w:rsidRPr="00494406">
        <w:rPr>
          <w:rFonts w:asciiTheme="minorHAnsi" w:hAnsiTheme="minorHAnsi" w:cstheme="minorHAnsi"/>
          <w:b/>
          <w:bCs/>
          <w:lang w:val="en-US"/>
        </w:rPr>
        <w:t xml:space="preserve">[22-02 Flat </w:t>
      </w:r>
      <w:r>
        <w:rPr>
          <w:rFonts w:asciiTheme="minorHAnsi" w:hAnsiTheme="minorHAnsi" w:cstheme="minorHAnsi"/>
          <w:b/>
          <w:bCs/>
          <w:lang w:val="en-US"/>
        </w:rPr>
        <w:t>R</w:t>
      </w:r>
      <w:r w:rsidRPr="00494406">
        <w:rPr>
          <w:rFonts w:asciiTheme="minorHAnsi" w:hAnsiTheme="minorHAnsi" w:cstheme="minorHAnsi"/>
          <w:b/>
          <w:bCs/>
          <w:lang w:val="en-US"/>
        </w:rPr>
        <w:t xml:space="preserve">oof </w:t>
      </w:r>
      <w:r>
        <w:rPr>
          <w:rFonts w:asciiTheme="minorHAnsi" w:hAnsiTheme="minorHAnsi" w:cstheme="minorHAnsi"/>
          <w:b/>
          <w:bCs/>
          <w:lang w:val="en-US"/>
        </w:rPr>
        <w:t>Access Hatch</w:t>
      </w:r>
      <w:r w:rsidRPr="00494406">
        <w:rPr>
          <w:rFonts w:asciiTheme="minorHAnsi" w:hAnsiTheme="minorHAnsi" w:cstheme="minorHAnsi"/>
          <w:b/>
          <w:bCs/>
          <w:lang w:val="en-US"/>
        </w:rPr>
        <w:t xml:space="preserve"> Comfort Swing</w:t>
      </w:r>
      <w:r>
        <w:rPr>
          <w:rFonts w:asciiTheme="minorHAnsi" w:hAnsiTheme="minorHAnsi" w:cstheme="minorHAnsi"/>
          <w:b/>
          <w:bCs/>
          <w:lang w:val="en-US"/>
        </w:rPr>
        <w:t xml:space="preserve"> (02)</w:t>
      </w:r>
      <w:r w:rsidRPr="00494406">
        <w:rPr>
          <w:rFonts w:asciiTheme="minorHAnsi" w:hAnsiTheme="minorHAnsi" w:cstheme="minorHAnsi"/>
          <w:b/>
          <w:bCs/>
          <w:lang w:val="en-US"/>
        </w:rPr>
        <w:t>]</w:t>
      </w:r>
      <w:r>
        <w:rPr>
          <w:noProof/>
        </w:rPr>
        <w:drawing>
          <wp:anchor distT="0" distB="0" distL="114300" distR="114300" simplePos="0" relativeHeight="251665408" behindDoc="1" locked="0" layoutInCell="1" allowOverlap="1" wp14:anchorId="12752620" wp14:editId="334467A0">
            <wp:simplePos x="0" y="0"/>
            <wp:positionH relativeFrom="margin">
              <wp:posOffset>0</wp:posOffset>
            </wp:positionH>
            <wp:positionV relativeFrom="paragraph">
              <wp:posOffset>258445</wp:posOffset>
            </wp:positionV>
            <wp:extent cx="1190625" cy="1845036"/>
            <wp:effectExtent l="0" t="0" r="0" b="3175"/>
            <wp:wrapTight wrapText="bothSides">
              <wp:wrapPolygon edited="0">
                <wp:start x="0" y="0"/>
                <wp:lineTo x="0" y="21414"/>
                <wp:lineTo x="21082" y="21414"/>
                <wp:lineTo x="21082"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0625" cy="184503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B74ECEF" w14:textId="06B3F4E4" w:rsidR="0045220A" w:rsidRDefault="0045220A" w:rsidP="00701EFA">
      <w:pPr>
        <w:pStyle w:val="Verzeichnis"/>
        <w:suppressLineNumbers w:val="0"/>
        <w:spacing w:line="400" w:lineRule="exact"/>
        <w:jc w:val="both"/>
        <w:rPr>
          <w:rFonts w:asciiTheme="minorHAnsi" w:hAnsiTheme="minorHAnsi" w:cstheme="minorHAnsi"/>
          <w:b/>
          <w:bCs/>
          <w:lang w:val="en-US"/>
        </w:rPr>
      </w:pPr>
    </w:p>
    <w:p w14:paraId="40C6878D" w14:textId="2502A552" w:rsidR="007F147B" w:rsidRDefault="007F147B" w:rsidP="00701EFA">
      <w:pPr>
        <w:pStyle w:val="Verzeichnis"/>
        <w:suppressLineNumbers w:val="0"/>
        <w:spacing w:line="400" w:lineRule="exact"/>
        <w:jc w:val="both"/>
        <w:rPr>
          <w:rFonts w:asciiTheme="minorHAnsi" w:hAnsiTheme="minorHAnsi" w:cstheme="minorHAnsi"/>
          <w:b/>
          <w:bCs/>
          <w:lang w:val="en-US"/>
        </w:rPr>
      </w:pPr>
    </w:p>
    <w:p w14:paraId="718CF634" w14:textId="47CE2AAB" w:rsidR="007F147B" w:rsidRDefault="007F147B" w:rsidP="00701EFA">
      <w:pPr>
        <w:pStyle w:val="Verzeichnis"/>
        <w:suppressLineNumbers w:val="0"/>
        <w:spacing w:line="400" w:lineRule="exact"/>
        <w:jc w:val="both"/>
        <w:rPr>
          <w:rFonts w:asciiTheme="minorHAnsi" w:hAnsiTheme="minorHAnsi" w:cstheme="minorHAnsi"/>
          <w:b/>
          <w:bCs/>
          <w:lang w:val="en-US"/>
        </w:rPr>
      </w:pPr>
    </w:p>
    <w:p w14:paraId="4B47ACAD" w14:textId="17B8386D" w:rsidR="007F147B" w:rsidRDefault="007F147B" w:rsidP="00701EFA">
      <w:pPr>
        <w:pStyle w:val="Verzeichnis"/>
        <w:suppressLineNumbers w:val="0"/>
        <w:spacing w:line="400" w:lineRule="exact"/>
        <w:jc w:val="both"/>
        <w:rPr>
          <w:rFonts w:asciiTheme="minorHAnsi" w:hAnsiTheme="minorHAnsi" w:cstheme="minorHAnsi"/>
          <w:b/>
          <w:bCs/>
          <w:lang w:val="en-US"/>
        </w:rPr>
      </w:pPr>
    </w:p>
    <w:p w14:paraId="11595D55" w14:textId="2C5E2E0B" w:rsidR="007F147B" w:rsidRDefault="007F147B" w:rsidP="00701EFA">
      <w:pPr>
        <w:pStyle w:val="Verzeichnis"/>
        <w:suppressLineNumbers w:val="0"/>
        <w:spacing w:line="400" w:lineRule="exact"/>
        <w:jc w:val="both"/>
        <w:rPr>
          <w:rFonts w:asciiTheme="minorHAnsi" w:hAnsiTheme="minorHAnsi" w:cstheme="minorHAnsi"/>
          <w:b/>
          <w:bCs/>
          <w:lang w:val="en-US"/>
        </w:rPr>
      </w:pPr>
    </w:p>
    <w:p w14:paraId="34191D42" w14:textId="42844ED5" w:rsidR="007F147B" w:rsidRDefault="007F147B" w:rsidP="00701EFA">
      <w:pPr>
        <w:pStyle w:val="Verzeichnis"/>
        <w:suppressLineNumbers w:val="0"/>
        <w:spacing w:line="400" w:lineRule="exact"/>
        <w:jc w:val="both"/>
        <w:rPr>
          <w:rFonts w:asciiTheme="minorHAnsi" w:hAnsiTheme="minorHAnsi" w:cstheme="minorHAnsi"/>
          <w:b/>
          <w:bCs/>
          <w:lang w:val="en-US"/>
        </w:rPr>
      </w:pPr>
    </w:p>
    <w:p w14:paraId="68D123C2" w14:textId="3A55B646" w:rsidR="007F147B" w:rsidRDefault="007F147B" w:rsidP="00701EFA">
      <w:pPr>
        <w:pStyle w:val="Verzeichnis"/>
        <w:suppressLineNumbers w:val="0"/>
        <w:spacing w:line="400" w:lineRule="exact"/>
        <w:jc w:val="both"/>
        <w:rPr>
          <w:rFonts w:asciiTheme="minorHAnsi" w:hAnsiTheme="minorHAnsi" w:cstheme="minorHAnsi"/>
          <w:b/>
          <w:bCs/>
          <w:lang w:val="en-US"/>
        </w:rPr>
      </w:pPr>
    </w:p>
    <w:p w14:paraId="053E6B62" w14:textId="46AA3ACF" w:rsidR="007F147B" w:rsidRDefault="007F147B" w:rsidP="00701EFA">
      <w:pPr>
        <w:pStyle w:val="Verzeichnis"/>
        <w:suppressLineNumbers w:val="0"/>
        <w:spacing w:line="400" w:lineRule="exact"/>
        <w:jc w:val="both"/>
        <w:rPr>
          <w:rFonts w:asciiTheme="minorHAnsi" w:hAnsiTheme="minorHAnsi" w:cstheme="minorHAnsi"/>
          <w:b/>
          <w:bCs/>
          <w:lang w:val="en-US"/>
        </w:rPr>
      </w:pPr>
    </w:p>
    <w:p w14:paraId="61B1C252" w14:textId="77777777" w:rsidR="007F147B" w:rsidRDefault="007F147B" w:rsidP="00701EFA">
      <w:pPr>
        <w:pStyle w:val="Verzeichnis"/>
        <w:suppressLineNumbers w:val="0"/>
        <w:spacing w:line="400" w:lineRule="exact"/>
        <w:jc w:val="both"/>
        <w:rPr>
          <w:rFonts w:asciiTheme="minorHAnsi" w:hAnsiTheme="minorHAnsi" w:cstheme="minorHAnsi"/>
          <w:b/>
          <w:bCs/>
          <w:lang w:val="en-US"/>
        </w:rPr>
      </w:pPr>
    </w:p>
    <w:p w14:paraId="239D7459" w14:textId="0A25F55F" w:rsidR="00701EFA" w:rsidRPr="00EB3925" w:rsidRDefault="00701EFA" w:rsidP="00701EFA">
      <w:pPr>
        <w:pStyle w:val="Verzeichnis"/>
        <w:suppressLineNumbers w:val="0"/>
        <w:spacing w:line="400" w:lineRule="exact"/>
        <w:jc w:val="both"/>
        <w:rPr>
          <w:rFonts w:asciiTheme="minorHAnsi" w:hAnsiTheme="minorHAnsi" w:cstheme="minorHAnsi"/>
          <w:b/>
          <w:bCs/>
          <w:lang w:val="en-US"/>
        </w:rPr>
      </w:pPr>
      <w:r w:rsidRPr="00EB3925">
        <w:rPr>
          <w:rFonts w:asciiTheme="minorHAnsi" w:hAnsiTheme="minorHAnsi" w:cstheme="minorHAnsi"/>
          <w:b/>
          <w:bCs/>
          <w:lang w:val="en-US"/>
        </w:rPr>
        <w:lastRenderedPageBreak/>
        <w:t>[22-02 Fl</w:t>
      </w:r>
      <w:r w:rsidR="00EB3925" w:rsidRPr="00EB3925">
        <w:rPr>
          <w:rFonts w:asciiTheme="minorHAnsi" w:hAnsiTheme="minorHAnsi" w:cstheme="minorHAnsi"/>
          <w:b/>
          <w:bCs/>
          <w:lang w:val="en-US"/>
        </w:rPr>
        <w:t xml:space="preserve">at </w:t>
      </w:r>
      <w:r w:rsidR="00EB3925">
        <w:rPr>
          <w:rFonts w:asciiTheme="minorHAnsi" w:hAnsiTheme="minorHAnsi" w:cstheme="minorHAnsi"/>
          <w:b/>
          <w:bCs/>
          <w:lang w:val="en-US"/>
        </w:rPr>
        <w:t>R</w:t>
      </w:r>
      <w:r w:rsidR="00EB3925" w:rsidRPr="00EB3925">
        <w:rPr>
          <w:rFonts w:asciiTheme="minorHAnsi" w:hAnsiTheme="minorHAnsi" w:cstheme="minorHAnsi"/>
          <w:b/>
          <w:bCs/>
          <w:lang w:val="en-US"/>
        </w:rPr>
        <w:t xml:space="preserve">oof </w:t>
      </w:r>
      <w:r w:rsidR="00C0629D">
        <w:rPr>
          <w:rFonts w:asciiTheme="minorHAnsi" w:hAnsiTheme="minorHAnsi" w:cstheme="minorHAnsi"/>
          <w:b/>
          <w:bCs/>
          <w:lang w:val="en-US"/>
        </w:rPr>
        <w:t>Access Hatch</w:t>
      </w:r>
      <w:r w:rsidRPr="00EB3925">
        <w:rPr>
          <w:rFonts w:asciiTheme="minorHAnsi" w:hAnsiTheme="minorHAnsi" w:cstheme="minorHAnsi"/>
          <w:b/>
          <w:bCs/>
          <w:lang w:val="en-US"/>
        </w:rPr>
        <w:t xml:space="preserve"> </w:t>
      </w:r>
      <w:r w:rsidR="00EB3925" w:rsidRPr="00EB3925">
        <w:rPr>
          <w:rFonts w:asciiTheme="minorHAnsi" w:hAnsiTheme="minorHAnsi" w:cstheme="minorHAnsi"/>
          <w:b/>
          <w:bCs/>
          <w:lang w:val="en-US"/>
        </w:rPr>
        <w:t>C</w:t>
      </w:r>
      <w:r w:rsidRPr="00EB3925">
        <w:rPr>
          <w:rFonts w:asciiTheme="minorHAnsi" w:hAnsiTheme="minorHAnsi" w:cstheme="minorHAnsi"/>
          <w:b/>
          <w:bCs/>
          <w:lang w:val="en-US"/>
        </w:rPr>
        <w:t>omfort Solo]</w:t>
      </w:r>
    </w:p>
    <w:p w14:paraId="26627A94" w14:textId="431C5EE2" w:rsidR="00701EFA" w:rsidRPr="00EB3925" w:rsidRDefault="00EB3925" w:rsidP="00701EFA">
      <w:pPr>
        <w:pStyle w:val="Verzeichnis"/>
        <w:suppressLineNumbers w:val="0"/>
        <w:spacing w:line="400" w:lineRule="exact"/>
        <w:jc w:val="both"/>
        <w:rPr>
          <w:rFonts w:asciiTheme="minorHAnsi" w:hAnsiTheme="minorHAnsi" w:cstheme="minorHAnsi"/>
          <w:lang w:val="en-US"/>
        </w:rPr>
      </w:pPr>
      <w:r w:rsidRPr="00EB3925">
        <w:rPr>
          <w:rFonts w:asciiTheme="minorHAnsi" w:hAnsiTheme="minorHAnsi" w:cstheme="minorHAnsi"/>
          <w:lang w:val="en-US"/>
        </w:rPr>
        <w:t xml:space="preserve">While the glass surfaces of the LAMILUX </w:t>
      </w:r>
      <w:r>
        <w:rPr>
          <w:rFonts w:asciiTheme="minorHAnsi" w:hAnsiTheme="minorHAnsi" w:cstheme="minorHAnsi"/>
          <w:lang w:val="en-US"/>
        </w:rPr>
        <w:t>F</w:t>
      </w:r>
      <w:r w:rsidRPr="00EB3925">
        <w:rPr>
          <w:rFonts w:asciiTheme="minorHAnsi" w:hAnsiTheme="minorHAnsi" w:cstheme="minorHAnsi"/>
          <w:lang w:val="en-US"/>
        </w:rPr>
        <w:t xml:space="preserve">lat </w:t>
      </w:r>
      <w:r>
        <w:rPr>
          <w:rFonts w:asciiTheme="minorHAnsi" w:hAnsiTheme="minorHAnsi" w:cstheme="minorHAnsi"/>
          <w:lang w:val="en-US"/>
        </w:rPr>
        <w:t>R</w:t>
      </w:r>
      <w:r w:rsidRPr="00EB3925">
        <w:rPr>
          <w:rFonts w:asciiTheme="minorHAnsi" w:hAnsiTheme="minorHAnsi" w:cstheme="minorHAnsi"/>
          <w:lang w:val="en-US"/>
        </w:rPr>
        <w:t xml:space="preserve">oof </w:t>
      </w:r>
      <w:r w:rsidR="00C0629D">
        <w:rPr>
          <w:rFonts w:asciiTheme="minorHAnsi" w:hAnsiTheme="minorHAnsi" w:cstheme="minorHAnsi"/>
          <w:lang w:val="en-US"/>
        </w:rPr>
        <w:t>Access Hatch</w:t>
      </w:r>
      <w:r w:rsidRPr="00EB3925">
        <w:rPr>
          <w:rFonts w:asciiTheme="minorHAnsi" w:hAnsiTheme="minorHAnsi" w:cstheme="minorHAnsi"/>
          <w:lang w:val="en-US"/>
        </w:rPr>
        <w:t xml:space="preserve"> Comfort Square and Swing fold upwards like a door, the </w:t>
      </w:r>
      <w:r w:rsidR="00065EF8">
        <w:rPr>
          <w:rFonts w:asciiTheme="minorHAnsi" w:hAnsiTheme="minorHAnsi" w:cstheme="minorHAnsi"/>
          <w:lang w:val="en-US"/>
        </w:rPr>
        <w:t>flap</w:t>
      </w:r>
      <w:r w:rsidRPr="00EB3925">
        <w:rPr>
          <w:rFonts w:asciiTheme="minorHAnsi" w:hAnsiTheme="minorHAnsi" w:cstheme="minorHAnsi"/>
          <w:lang w:val="en-US"/>
        </w:rPr>
        <w:t xml:space="preserve"> of the </w:t>
      </w:r>
      <w:r w:rsidR="007A0426">
        <w:rPr>
          <w:rFonts w:asciiTheme="minorHAnsi" w:hAnsiTheme="minorHAnsi" w:cstheme="minorHAnsi"/>
          <w:lang w:val="en-US"/>
        </w:rPr>
        <w:t xml:space="preserve">Flat Roof Access Hatch </w:t>
      </w:r>
      <w:r w:rsidRPr="00EB3925">
        <w:rPr>
          <w:rFonts w:asciiTheme="minorHAnsi" w:hAnsiTheme="minorHAnsi" w:cstheme="minorHAnsi"/>
          <w:lang w:val="en-US"/>
        </w:rPr>
        <w:t>Comfort Solo moves horizontally.</w:t>
      </w:r>
      <w:r w:rsidR="007F147B" w:rsidRPr="007F147B">
        <w:rPr>
          <w:noProof/>
          <w:lang w:val="en-GB"/>
        </w:rPr>
        <w:t xml:space="preserve"> </w:t>
      </w:r>
      <w:r w:rsidR="007F147B">
        <w:rPr>
          <w:noProof/>
        </w:rPr>
        <w:drawing>
          <wp:anchor distT="0" distB="0" distL="114300" distR="114300" simplePos="0" relativeHeight="251663360" behindDoc="1" locked="0" layoutInCell="1" allowOverlap="1" wp14:anchorId="6BD1841F" wp14:editId="5FC67C64">
            <wp:simplePos x="0" y="0"/>
            <wp:positionH relativeFrom="margin">
              <wp:posOffset>-1270</wp:posOffset>
            </wp:positionH>
            <wp:positionV relativeFrom="paragraph">
              <wp:posOffset>80645</wp:posOffset>
            </wp:positionV>
            <wp:extent cx="2152650" cy="1614170"/>
            <wp:effectExtent l="0" t="0" r="0" b="5080"/>
            <wp:wrapTight wrapText="bothSides">
              <wp:wrapPolygon edited="0">
                <wp:start x="0" y="0"/>
                <wp:lineTo x="0" y="21413"/>
                <wp:lineTo x="21409" y="21413"/>
                <wp:lineTo x="21409"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52650" cy="16141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B054081" w14:textId="085F4E3B" w:rsidR="00701EFA" w:rsidRPr="00701EFA" w:rsidRDefault="00EB3925" w:rsidP="00701EFA">
      <w:pPr>
        <w:pStyle w:val="WW-Textkrper21"/>
        <w:jc w:val="right"/>
        <w:rPr>
          <w:rFonts w:asciiTheme="minorHAnsi" w:hAnsiTheme="minorHAnsi" w:cstheme="minorHAnsi"/>
          <w:i w:val="0"/>
          <w:iCs/>
        </w:rPr>
      </w:pPr>
      <w:r>
        <w:rPr>
          <w:rFonts w:asciiTheme="minorHAnsi" w:hAnsiTheme="minorHAnsi" w:cstheme="minorHAnsi"/>
          <w:i w:val="0"/>
          <w:iCs/>
        </w:rPr>
        <w:t>Image</w:t>
      </w:r>
      <w:r w:rsidR="00701EFA" w:rsidRPr="00701EFA">
        <w:rPr>
          <w:rFonts w:asciiTheme="minorHAnsi" w:hAnsiTheme="minorHAnsi" w:cstheme="minorHAnsi"/>
          <w:i w:val="0"/>
          <w:iCs/>
        </w:rPr>
        <w:t>: LAMILUX</w:t>
      </w:r>
    </w:p>
    <w:p w14:paraId="7EB07E96" w14:textId="77777777" w:rsidR="00701EFA" w:rsidRPr="00701EFA" w:rsidRDefault="00701EFA" w:rsidP="00701EFA">
      <w:pPr>
        <w:spacing w:after="160" w:line="259" w:lineRule="auto"/>
        <w:rPr>
          <w:rFonts w:asciiTheme="minorHAnsi" w:hAnsiTheme="minorHAnsi" w:cstheme="minorHAnsi"/>
          <w:sz w:val="16"/>
          <w:szCs w:val="16"/>
        </w:rPr>
      </w:pPr>
    </w:p>
    <w:sectPr w:rsidR="00701EFA" w:rsidRPr="00701EFA" w:rsidSect="00EF419C">
      <w:headerReference w:type="default" r:id="rId10"/>
      <w:footerReference w:type="default" r:id="rId11"/>
      <w:pgSz w:w="11906" w:h="16838"/>
      <w:pgMar w:top="2665" w:right="2835" w:bottom="3119"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63C15A" w14:textId="77777777" w:rsidR="004C7F7A" w:rsidRDefault="004C7F7A" w:rsidP="00D52FF7">
      <w:r>
        <w:separator/>
      </w:r>
    </w:p>
  </w:endnote>
  <w:endnote w:type="continuationSeparator" w:id="0">
    <w:p w14:paraId="77CA038B" w14:textId="77777777" w:rsidR="004C7F7A" w:rsidRDefault="004C7F7A"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18E93" w14:textId="14E5B80B" w:rsidR="001A2540" w:rsidRPr="008A138D" w:rsidRDefault="00E95048" w:rsidP="001A2540">
    <w:pPr>
      <w:pStyle w:val="Fuzeile"/>
      <w:rPr>
        <w:rFonts w:ascii="Calibri" w:hAnsi="Calibri" w:cs="Calibri"/>
        <w:color w:val="999999"/>
        <w:sz w:val="16"/>
        <w:szCs w:val="16"/>
        <w:u w:val="single"/>
        <w:lang w:val="en-US"/>
      </w:rPr>
    </w:pPr>
    <w:r w:rsidRPr="008A138D">
      <w:rPr>
        <w:rFonts w:ascii="Calibri" w:hAnsi="Calibri" w:cs="Calibri"/>
        <w:color w:val="999999"/>
        <w:sz w:val="16"/>
        <w:szCs w:val="16"/>
        <w:u w:val="single"/>
        <w:lang w:val="en-US"/>
      </w:rPr>
      <w:t>Contact for the editorial office</w:t>
    </w:r>
    <w:r w:rsidR="00D1701D" w:rsidRPr="008A138D">
      <w:rPr>
        <w:rFonts w:ascii="Calibri" w:hAnsi="Calibri" w:cs="Calibri"/>
        <w:color w:val="999999"/>
        <w:sz w:val="16"/>
        <w:szCs w:val="16"/>
        <w:u w:val="single"/>
        <w:lang w:val="en-US"/>
      </w:rPr>
      <w:t>:</w:t>
    </w:r>
  </w:p>
  <w:p w14:paraId="69974749" w14:textId="77777777" w:rsidR="001A2540" w:rsidRPr="008A138D" w:rsidRDefault="000405F9" w:rsidP="001A2540">
    <w:pPr>
      <w:pStyle w:val="Fuzeile"/>
      <w:rPr>
        <w:rFonts w:ascii="Calibri" w:hAnsi="Calibri" w:cs="Calibri"/>
        <w:color w:val="999999"/>
        <w:sz w:val="16"/>
        <w:szCs w:val="16"/>
        <w:lang w:val="en-US"/>
      </w:rPr>
    </w:pPr>
  </w:p>
  <w:p w14:paraId="6B96A9F6" w14:textId="77777777" w:rsidR="001A2540" w:rsidRPr="00A442E3" w:rsidRDefault="00D1701D" w:rsidP="001A2540">
    <w:pPr>
      <w:pStyle w:val="Fuzeile"/>
      <w:rPr>
        <w:rFonts w:ascii="Calibri" w:hAnsi="Calibri" w:cs="Calibri"/>
        <w:color w:val="999999"/>
        <w:sz w:val="16"/>
        <w:szCs w:val="16"/>
        <w:lang w:val="en-GB"/>
      </w:rPr>
    </w:pPr>
    <w:r w:rsidRPr="00A442E3">
      <w:rPr>
        <w:rFonts w:ascii="Calibri" w:hAnsi="Calibri" w:cs="Calibri"/>
        <w:color w:val="999999"/>
        <w:sz w:val="16"/>
        <w:szCs w:val="16"/>
        <w:lang w:val="en-GB"/>
      </w:rPr>
      <w:t>LAMILUX Heinrich Strunz GmbH</w:t>
    </w:r>
  </w:p>
  <w:p w14:paraId="5329BEEA" w14:textId="77777777" w:rsidR="008A138D" w:rsidRPr="008A138D" w:rsidRDefault="008A138D" w:rsidP="008A138D">
    <w:pPr>
      <w:pStyle w:val="Fuzeile"/>
      <w:rPr>
        <w:rFonts w:ascii="Calibri" w:hAnsi="Calibri" w:cs="Calibri"/>
        <w:color w:val="999999"/>
        <w:sz w:val="16"/>
        <w:szCs w:val="16"/>
        <w:lang w:val="en-US"/>
      </w:rPr>
    </w:pPr>
    <w:r w:rsidRPr="008A138D">
      <w:rPr>
        <w:rFonts w:ascii="Calibri" w:hAnsi="Calibri" w:cs="Calibri"/>
        <w:color w:val="999999"/>
        <w:sz w:val="16"/>
        <w:szCs w:val="16"/>
        <w:lang w:val="en-US"/>
      </w:rPr>
      <w:t>Press and Public Relations</w:t>
    </w:r>
  </w:p>
  <w:p w14:paraId="038E089A" w14:textId="77777777" w:rsidR="008A138D" w:rsidRPr="00A442E3" w:rsidRDefault="008A138D" w:rsidP="008A138D">
    <w:pPr>
      <w:pStyle w:val="Fuzeile"/>
      <w:rPr>
        <w:rFonts w:ascii="Calibri" w:hAnsi="Calibri" w:cs="Calibri"/>
        <w:color w:val="999999"/>
        <w:sz w:val="16"/>
        <w:szCs w:val="16"/>
      </w:rPr>
    </w:pPr>
    <w:r w:rsidRPr="00A442E3">
      <w:rPr>
        <w:rFonts w:ascii="Calibri" w:hAnsi="Calibri" w:cs="Calibri"/>
        <w:color w:val="999999"/>
        <w:sz w:val="16"/>
        <w:szCs w:val="16"/>
      </w:rPr>
      <w:t>Zehstraße 2</w:t>
    </w:r>
  </w:p>
  <w:p w14:paraId="7AECBD81" w14:textId="77777777" w:rsidR="008A138D" w:rsidRPr="008A138D" w:rsidRDefault="008A138D" w:rsidP="008A138D">
    <w:pPr>
      <w:pStyle w:val="Fuzeile"/>
      <w:rPr>
        <w:rFonts w:ascii="Calibri" w:hAnsi="Calibri" w:cs="Calibri"/>
        <w:color w:val="999999"/>
        <w:sz w:val="16"/>
        <w:szCs w:val="16"/>
      </w:rPr>
    </w:pPr>
    <w:r w:rsidRPr="008A138D">
      <w:rPr>
        <w:rFonts w:ascii="Calibri" w:hAnsi="Calibri" w:cs="Calibri"/>
        <w:color w:val="999999"/>
        <w:sz w:val="16"/>
        <w:szCs w:val="16"/>
      </w:rPr>
      <w:t>95111 Rehau</w:t>
    </w:r>
  </w:p>
  <w:p w14:paraId="672EFB97" w14:textId="77777777" w:rsidR="008A138D" w:rsidRPr="008A138D" w:rsidRDefault="008A138D" w:rsidP="008A138D">
    <w:pPr>
      <w:pStyle w:val="Fuzeile"/>
      <w:rPr>
        <w:rFonts w:ascii="Calibri" w:hAnsi="Calibri" w:cs="Calibri"/>
        <w:color w:val="999999"/>
        <w:sz w:val="16"/>
        <w:szCs w:val="16"/>
      </w:rPr>
    </w:pPr>
  </w:p>
  <w:p w14:paraId="1076C845" w14:textId="77777777" w:rsidR="008A138D" w:rsidRPr="008A138D" w:rsidRDefault="008A138D" w:rsidP="008A138D">
    <w:pPr>
      <w:pStyle w:val="Fuzeile"/>
      <w:rPr>
        <w:rFonts w:ascii="Calibri" w:hAnsi="Calibri" w:cs="Calibri"/>
        <w:color w:val="999999"/>
        <w:sz w:val="16"/>
        <w:szCs w:val="16"/>
      </w:rPr>
    </w:pPr>
    <w:r w:rsidRPr="008A138D">
      <w:rPr>
        <w:rFonts w:ascii="Calibri" w:hAnsi="Calibri" w:cs="Calibri"/>
        <w:color w:val="999999"/>
        <w:sz w:val="16"/>
        <w:szCs w:val="16"/>
      </w:rPr>
      <w:t>Phone: 09283/595-270</w:t>
    </w:r>
  </w:p>
  <w:p w14:paraId="37EDAE92" w14:textId="77777777" w:rsidR="008A138D" w:rsidRPr="008A138D" w:rsidRDefault="008A138D" w:rsidP="008A138D">
    <w:pPr>
      <w:pStyle w:val="Fuzeile"/>
      <w:rPr>
        <w:rFonts w:ascii="Calibri" w:hAnsi="Calibri" w:cs="Calibri"/>
        <w:color w:val="999999"/>
        <w:sz w:val="16"/>
        <w:szCs w:val="16"/>
      </w:rPr>
    </w:pPr>
    <w:proofErr w:type="spellStart"/>
    <w:r w:rsidRPr="008A138D">
      <w:rPr>
        <w:rFonts w:ascii="Calibri" w:hAnsi="Calibri" w:cs="Calibri"/>
        <w:color w:val="999999"/>
        <w:sz w:val="16"/>
        <w:szCs w:val="16"/>
      </w:rPr>
      <w:t>e-Mail</w:t>
    </w:r>
    <w:proofErr w:type="spellEnd"/>
    <w:r w:rsidRPr="008A138D">
      <w:rPr>
        <w:rFonts w:ascii="Calibri" w:hAnsi="Calibri" w:cs="Calibri"/>
        <w:color w:val="999999"/>
        <w:sz w:val="16"/>
        <w:szCs w:val="16"/>
      </w:rPr>
      <w:t>: pamela.kemnitzer@lamilux.de</w:t>
    </w:r>
  </w:p>
  <w:p w14:paraId="5D9FEDD7" w14:textId="27E68FDC" w:rsidR="001A2540" w:rsidRPr="008B799E" w:rsidRDefault="000405F9" w:rsidP="001A2540">
    <w:pPr>
      <w:pStyle w:val="Fuzeile"/>
      <w:rPr>
        <w:rFonts w:ascii="Calibri" w:hAnsi="Calibri" w:cs="Calibri"/>
        <w:color w:val="999999"/>
        <w:sz w:val="16"/>
      </w:rPr>
    </w:pPr>
  </w:p>
  <w:p w14:paraId="5B743655" w14:textId="672540D1" w:rsidR="0006181A" w:rsidRPr="001A2540" w:rsidRDefault="008A138D" w:rsidP="001A2540">
    <w:pPr>
      <w:pStyle w:val="Fuzeile"/>
      <w:jc w:val="right"/>
      <w:rPr>
        <w:rFonts w:ascii="Arial" w:hAnsi="Arial" w:cs="Arial"/>
        <w:color w:val="999999"/>
        <w:sz w:val="16"/>
        <w:lang w:val="it-IT"/>
      </w:rPr>
    </w:pPr>
    <w:r>
      <w:rPr>
        <w:rFonts w:ascii="Arial" w:hAnsi="Arial" w:cs="Arial"/>
        <w:color w:val="999999"/>
        <w:sz w:val="16"/>
      </w:rPr>
      <w:t>Page</w:t>
    </w:r>
    <w:r w:rsidR="00D1701D">
      <w:rPr>
        <w:rFonts w:ascii="Arial" w:hAnsi="Arial" w:cs="Arial"/>
        <w:color w:val="999999"/>
        <w:sz w:val="16"/>
      </w:rPr>
      <w:t xml:space="preserve"> </w:t>
    </w:r>
    <w:r w:rsidR="00D1701D">
      <w:rPr>
        <w:rFonts w:ascii="Arial" w:hAnsi="Arial" w:cs="Arial"/>
        <w:color w:val="999999"/>
        <w:sz w:val="16"/>
      </w:rPr>
      <w:fldChar w:fldCharType="begin"/>
    </w:r>
    <w:r w:rsidR="00D1701D">
      <w:rPr>
        <w:rFonts w:ascii="Arial" w:hAnsi="Arial" w:cs="Arial"/>
        <w:color w:val="999999"/>
        <w:sz w:val="16"/>
      </w:rPr>
      <w:instrText xml:space="preserve"> PAGE </w:instrText>
    </w:r>
    <w:r w:rsidR="00D1701D">
      <w:rPr>
        <w:rFonts w:ascii="Arial" w:hAnsi="Arial" w:cs="Arial"/>
        <w:color w:val="999999"/>
        <w:sz w:val="16"/>
      </w:rPr>
      <w:fldChar w:fldCharType="separate"/>
    </w:r>
    <w:r w:rsidR="00C04799">
      <w:rPr>
        <w:rFonts w:ascii="Arial" w:hAnsi="Arial" w:cs="Arial"/>
        <w:noProof/>
        <w:color w:val="999999"/>
        <w:sz w:val="16"/>
      </w:rPr>
      <w:t>4</w:t>
    </w:r>
    <w:r w:rsidR="00D1701D">
      <w:rPr>
        <w:rFonts w:ascii="Arial" w:hAnsi="Arial" w:cs="Arial"/>
        <w:color w:val="999999"/>
        <w:sz w:val="16"/>
      </w:rPr>
      <w:fldChar w:fldCharType="end"/>
    </w:r>
    <w:r w:rsidR="00D1701D">
      <w:rPr>
        <w:rFonts w:ascii="Arial" w:hAnsi="Arial" w:cs="Arial"/>
        <w:color w:val="999999"/>
        <w:sz w:val="16"/>
      </w:rPr>
      <w:t xml:space="preserve"> </w:t>
    </w:r>
    <w:r>
      <w:rPr>
        <w:rFonts w:ascii="Arial" w:hAnsi="Arial" w:cs="Arial"/>
        <w:color w:val="999999"/>
        <w:sz w:val="16"/>
      </w:rPr>
      <w:t>of</w:t>
    </w:r>
    <w:r w:rsidR="00D1701D">
      <w:rPr>
        <w:rFonts w:ascii="Arial" w:hAnsi="Arial" w:cs="Arial"/>
        <w:color w:val="999999"/>
        <w:sz w:val="16"/>
      </w:rPr>
      <w:t xml:space="preserve"> </w:t>
    </w:r>
    <w:r w:rsidR="00D1701D">
      <w:rPr>
        <w:rFonts w:ascii="Arial" w:hAnsi="Arial" w:cs="Arial"/>
        <w:color w:val="999999"/>
        <w:sz w:val="16"/>
      </w:rPr>
      <w:fldChar w:fldCharType="begin"/>
    </w:r>
    <w:r w:rsidR="00D1701D">
      <w:rPr>
        <w:rFonts w:ascii="Arial" w:hAnsi="Arial" w:cs="Arial"/>
        <w:color w:val="999999"/>
        <w:sz w:val="16"/>
      </w:rPr>
      <w:instrText xml:space="preserve"> NUMPAGES </w:instrText>
    </w:r>
    <w:r w:rsidR="00D1701D">
      <w:rPr>
        <w:rFonts w:ascii="Arial" w:hAnsi="Arial" w:cs="Arial"/>
        <w:color w:val="999999"/>
        <w:sz w:val="16"/>
      </w:rPr>
      <w:fldChar w:fldCharType="separate"/>
    </w:r>
    <w:r w:rsidR="00C04799">
      <w:rPr>
        <w:rFonts w:ascii="Arial" w:hAnsi="Arial" w:cs="Arial"/>
        <w:noProof/>
        <w:color w:val="999999"/>
        <w:sz w:val="16"/>
      </w:rPr>
      <w:t>4</w:t>
    </w:r>
    <w:r w:rsidR="00D1701D">
      <w:rPr>
        <w:rFonts w:ascii="Arial" w:hAnsi="Arial" w:cs="Arial"/>
        <w:color w:val="999999"/>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114CC7" w14:textId="77777777" w:rsidR="004C7F7A" w:rsidRDefault="004C7F7A" w:rsidP="00D52FF7">
      <w:r>
        <w:separator/>
      </w:r>
    </w:p>
  </w:footnote>
  <w:footnote w:type="continuationSeparator" w:id="0">
    <w:p w14:paraId="7249354F" w14:textId="77777777" w:rsidR="004C7F7A" w:rsidRDefault="004C7F7A"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8635B1" w14:textId="7ED15240" w:rsidR="0006181A" w:rsidRDefault="00D1701D">
    <w:pPr>
      <w:pStyle w:val="Kopfzeile"/>
      <w:jc w:val="center"/>
      <w:rPr>
        <w:rFonts w:ascii="Courier New" w:hAnsi="Courier New" w:cs="Courier New"/>
        <w:b/>
        <w:bCs/>
        <w:sz w:val="32"/>
        <w:szCs w:val="32"/>
        <w:lang w:val="it-IT"/>
      </w:rPr>
    </w:pPr>
    <w:r>
      <w:rPr>
        <w:rFonts w:ascii="Courier New" w:hAnsi="Courier New" w:cs="Courier New"/>
        <w:b/>
        <w:bCs/>
        <w:noProof/>
        <w:sz w:val="32"/>
        <w:szCs w:val="32"/>
      </w:rPr>
      <w:drawing>
        <wp:anchor distT="0" distB="0" distL="114300" distR="114300" simplePos="0" relativeHeight="251659264" behindDoc="1" locked="0" layoutInCell="1" allowOverlap="1" wp14:anchorId="13C4C126" wp14:editId="7E329C5A">
          <wp:simplePos x="0" y="0"/>
          <wp:positionH relativeFrom="column">
            <wp:posOffset>5372100</wp:posOffset>
          </wp:positionH>
          <wp:positionV relativeFrom="paragraph">
            <wp:posOffset>-15240</wp:posOffset>
          </wp:positionV>
          <wp:extent cx="885825" cy="1095375"/>
          <wp:effectExtent l="0" t="0" r="9525" b="9525"/>
          <wp:wrapTight wrapText="bothSides">
            <wp:wrapPolygon edited="0">
              <wp:start x="0" y="0"/>
              <wp:lineTo x="0" y="21412"/>
              <wp:lineTo x="21368" y="21412"/>
              <wp:lineTo x="21368" y="0"/>
              <wp:lineTo x="0" y="0"/>
            </wp:wrapPolygon>
          </wp:wrapTight>
          <wp:docPr id="8" name="Bild 4" descr="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1095375"/>
                  </a:xfrm>
                  <a:prstGeom prst="rect">
                    <a:avLst/>
                  </a:prstGeom>
                  <a:noFill/>
                  <a:ln>
                    <a:noFill/>
                  </a:ln>
                </pic:spPr>
              </pic:pic>
            </a:graphicData>
          </a:graphic>
        </wp:anchor>
      </w:drawing>
    </w:r>
    <w:proofErr w:type="gramStart"/>
    <w:r w:rsidR="003746A2">
      <w:rPr>
        <w:rFonts w:ascii="Courier New" w:hAnsi="Courier New" w:cs="Courier New"/>
        <w:b/>
        <w:bCs/>
        <w:sz w:val="32"/>
        <w:szCs w:val="32"/>
        <w:lang w:val="it-IT"/>
      </w:rPr>
      <w:t>P R</w:t>
    </w:r>
    <w:proofErr w:type="gramEnd"/>
    <w:r w:rsidR="003746A2">
      <w:rPr>
        <w:rFonts w:ascii="Courier New" w:hAnsi="Courier New" w:cs="Courier New"/>
        <w:b/>
        <w:bCs/>
        <w:sz w:val="32"/>
        <w:szCs w:val="32"/>
        <w:lang w:val="it-IT"/>
      </w:rPr>
      <w:t xml:space="preserve"> E S </w:t>
    </w:r>
    <w:proofErr w:type="spellStart"/>
    <w:r w:rsidR="003746A2">
      <w:rPr>
        <w:rFonts w:ascii="Courier New" w:hAnsi="Courier New" w:cs="Courier New"/>
        <w:b/>
        <w:bCs/>
        <w:sz w:val="32"/>
        <w:szCs w:val="32"/>
        <w:lang w:val="it-IT"/>
      </w:rPr>
      <w:t>S</w:t>
    </w:r>
    <w:proofErr w:type="spellEnd"/>
    <w:r w:rsidR="003746A2">
      <w:rPr>
        <w:rFonts w:ascii="Courier New" w:hAnsi="Courier New" w:cs="Courier New"/>
        <w:b/>
        <w:bCs/>
        <w:sz w:val="32"/>
        <w:szCs w:val="32"/>
        <w:lang w:val="it-IT"/>
      </w:rPr>
      <w:t xml:space="preserve"> </w:t>
    </w:r>
    <w:r w:rsidR="00B03F2E">
      <w:rPr>
        <w:rFonts w:ascii="Courier New" w:hAnsi="Courier New" w:cs="Courier New"/>
        <w:b/>
        <w:bCs/>
        <w:sz w:val="32"/>
        <w:szCs w:val="32"/>
        <w:lang w:val="it-IT"/>
      </w:rPr>
      <w:t xml:space="preserve">  R E L E A S E</w:t>
    </w:r>
  </w:p>
  <w:p w14:paraId="4AC68351" w14:textId="77777777" w:rsidR="0006181A" w:rsidRDefault="000405F9">
    <w:pPr>
      <w:pStyle w:val="Kopfzeile"/>
      <w:rPr>
        <w:rFonts w:ascii="Arial" w:hAnsi="Arial" w:cs="Arial"/>
        <w:sz w:val="32"/>
        <w:lang w:val="it-IT"/>
      </w:rPr>
    </w:pPr>
  </w:p>
  <w:p w14:paraId="3CA8A739" w14:textId="77777777" w:rsidR="0006181A" w:rsidRDefault="000405F9">
    <w:pPr>
      <w:pStyle w:val="Kopfzeile"/>
      <w:rPr>
        <w:rFonts w:ascii="Arial" w:hAnsi="Arial" w:cs="Arial"/>
        <w:sz w:val="32"/>
        <w:lang w:val="it-IT"/>
      </w:rPr>
    </w:pPr>
  </w:p>
  <w:p w14:paraId="2D2405A8" w14:textId="1880E2CD" w:rsidR="0006181A" w:rsidRPr="009A14E9" w:rsidRDefault="00D1701D" w:rsidP="00345F90">
    <w:pPr>
      <w:pStyle w:val="Kopfzeile"/>
      <w:jc w:val="center"/>
      <w:rPr>
        <w:rFonts w:ascii="Courier New" w:hAnsi="Courier New" w:cs="Courier New"/>
        <w:sz w:val="22"/>
        <w:szCs w:val="22"/>
      </w:rPr>
    </w:pPr>
    <w:r w:rsidRPr="003746A2">
      <w:rPr>
        <w:rFonts w:ascii="Courier New" w:hAnsi="Courier New" w:cs="Courier New"/>
        <w:sz w:val="22"/>
        <w:szCs w:val="22"/>
      </w:rPr>
      <w:t xml:space="preserve">Rehau, </w:t>
    </w:r>
    <w:r w:rsidR="00675FFC">
      <w:rPr>
        <w:rFonts w:ascii="Courier New" w:hAnsi="Courier New" w:cs="Courier New"/>
        <w:sz w:val="22"/>
        <w:szCs w:val="22"/>
      </w:rPr>
      <w:t>June</w:t>
    </w:r>
    <w:r w:rsidR="00701EFA">
      <w:rPr>
        <w:rFonts w:ascii="Courier New" w:hAnsi="Courier New" w:cs="Courier New"/>
        <w:sz w:val="22"/>
        <w:szCs w:val="22"/>
      </w:rPr>
      <w:t xml:space="preserve"> </w:t>
    </w:r>
    <w:r w:rsidRPr="009A14E9">
      <w:rPr>
        <w:rFonts w:ascii="Courier New" w:hAnsi="Courier New" w:cs="Courier New"/>
        <w:sz w:val="22"/>
        <w:szCs w:val="22"/>
      </w:rPr>
      <w:t>20</w:t>
    </w:r>
    <w:r w:rsidR="00E246FE">
      <w:rPr>
        <w:rFonts w:ascii="Courier New" w:hAnsi="Courier New" w:cs="Courier New"/>
        <w:sz w:val="22"/>
        <w:szCs w:val="22"/>
      </w:rPr>
      <w:t>2</w:t>
    </w:r>
    <w:r w:rsidR="00EF419C">
      <w:rPr>
        <w:rFonts w:ascii="Courier New" w:hAnsi="Courier New" w:cs="Courier New"/>
        <w:sz w:val="22"/>
        <w:szCs w:val="22"/>
      </w:rPr>
      <w:t>2</w:t>
    </w:r>
  </w:p>
  <w:p w14:paraId="59F9D09A" w14:textId="77777777" w:rsidR="0006181A" w:rsidRDefault="000405F9">
    <w:pPr>
      <w:pStyle w:val="Kopfzeile"/>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0870"/>
    <w:rsid w:val="00002E18"/>
    <w:rsid w:val="000405F9"/>
    <w:rsid w:val="00060BC4"/>
    <w:rsid w:val="00062629"/>
    <w:rsid w:val="00064CE6"/>
    <w:rsid w:val="00065EF8"/>
    <w:rsid w:val="00072172"/>
    <w:rsid w:val="00080CA8"/>
    <w:rsid w:val="000A23F6"/>
    <w:rsid w:val="000B5134"/>
    <w:rsid w:val="000C2B7C"/>
    <w:rsid w:val="000C559E"/>
    <w:rsid w:val="000D27A2"/>
    <w:rsid w:val="000F14A4"/>
    <w:rsid w:val="000F77A3"/>
    <w:rsid w:val="00103AA4"/>
    <w:rsid w:val="0013140D"/>
    <w:rsid w:val="00133A37"/>
    <w:rsid w:val="0013787B"/>
    <w:rsid w:val="00137FE0"/>
    <w:rsid w:val="0015277D"/>
    <w:rsid w:val="00154757"/>
    <w:rsid w:val="00157050"/>
    <w:rsid w:val="00160915"/>
    <w:rsid w:val="001651E0"/>
    <w:rsid w:val="001662CB"/>
    <w:rsid w:val="00182B58"/>
    <w:rsid w:val="00182F4E"/>
    <w:rsid w:val="001A311E"/>
    <w:rsid w:val="001B3C93"/>
    <w:rsid w:val="001C0E04"/>
    <w:rsid w:val="001D224F"/>
    <w:rsid w:val="001E1F17"/>
    <w:rsid w:val="001E654C"/>
    <w:rsid w:val="001F6D1A"/>
    <w:rsid w:val="002001B5"/>
    <w:rsid w:val="00202D75"/>
    <w:rsid w:val="00215F11"/>
    <w:rsid w:val="002477B1"/>
    <w:rsid w:val="00252B7E"/>
    <w:rsid w:val="00256BC5"/>
    <w:rsid w:val="00260A16"/>
    <w:rsid w:val="0026116A"/>
    <w:rsid w:val="00262466"/>
    <w:rsid w:val="0026560F"/>
    <w:rsid w:val="00297D1B"/>
    <w:rsid w:val="00297F1E"/>
    <w:rsid w:val="002A24DC"/>
    <w:rsid w:val="002A27EA"/>
    <w:rsid w:val="002A373B"/>
    <w:rsid w:val="002A3A33"/>
    <w:rsid w:val="002B1DC2"/>
    <w:rsid w:val="002B2607"/>
    <w:rsid w:val="002B378A"/>
    <w:rsid w:val="002D5624"/>
    <w:rsid w:val="002D56C6"/>
    <w:rsid w:val="003234CE"/>
    <w:rsid w:val="003274D7"/>
    <w:rsid w:val="003411CB"/>
    <w:rsid w:val="00345495"/>
    <w:rsid w:val="00347440"/>
    <w:rsid w:val="00350577"/>
    <w:rsid w:val="00354558"/>
    <w:rsid w:val="0036719A"/>
    <w:rsid w:val="003746A2"/>
    <w:rsid w:val="00380D90"/>
    <w:rsid w:val="00382F90"/>
    <w:rsid w:val="00387BA3"/>
    <w:rsid w:val="00390FA8"/>
    <w:rsid w:val="003979DC"/>
    <w:rsid w:val="003A1A79"/>
    <w:rsid w:val="003A7B55"/>
    <w:rsid w:val="003B4AAB"/>
    <w:rsid w:val="003B7076"/>
    <w:rsid w:val="003C17EA"/>
    <w:rsid w:val="003C647D"/>
    <w:rsid w:val="00401883"/>
    <w:rsid w:val="00402BDE"/>
    <w:rsid w:val="0040391C"/>
    <w:rsid w:val="00411068"/>
    <w:rsid w:val="00423556"/>
    <w:rsid w:val="004353BF"/>
    <w:rsid w:val="0044025A"/>
    <w:rsid w:val="00445C4C"/>
    <w:rsid w:val="0045220A"/>
    <w:rsid w:val="0046080D"/>
    <w:rsid w:val="00460D05"/>
    <w:rsid w:val="00477FA1"/>
    <w:rsid w:val="00483EBD"/>
    <w:rsid w:val="00491C64"/>
    <w:rsid w:val="00491FDB"/>
    <w:rsid w:val="00494406"/>
    <w:rsid w:val="004A4455"/>
    <w:rsid w:val="004C08D2"/>
    <w:rsid w:val="004C76A8"/>
    <w:rsid w:val="004C7F7A"/>
    <w:rsid w:val="004E0AC9"/>
    <w:rsid w:val="004F2009"/>
    <w:rsid w:val="00500234"/>
    <w:rsid w:val="00507A7C"/>
    <w:rsid w:val="00524852"/>
    <w:rsid w:val="005363AE"/>
    <w:rsid w:val="00557B1E"/>
    <w:rsid w:val="005620EB"/>
    <w:rsid w:val="0058298C"/>
    <w:rsid w:val="00584198"/>
    <w:rsid w:val="00590732"/>
    <w:rsid w:val="00594A52"/>
    <w:rsid w:val="00595AC4"/>
    <w:rsid w:val="005961C2"/>
    <w:rsid w:val="005A3599"/>
    <w:rsid w:val="005B1218"/>
    <w:rsid w:val="005B54D3"/>
    <w:rsid w:val="005D4B5D"/>
    <w:rsid w:val="005D4F98"/>
    <w:rsid w:val="005D7110"/>
    <w:rsid w:val="005E3CA8"/>
    <w:rsid w:val="00606173"/>
    <w:rsid w:val="0061372F"/>
    <w:rsid w:val="00620C52"/>
    <w:rsid w:val="006236DC"/>
    <w:rsid w:val="006260B5"/>
    <w:rsid w:val="00630BD9"/>
    <w:rsid w:val="00632818"/>
    <w:rsid w:val="00634549"/>
    <w:rsid w:val="00661C3E"/>
    <w:rsid w:val="00672C26"/>
    <w:rsid w:val="00675FFC"/>
    <w:rsid w:val="006905D0"/>
    <w:rsid w:val="006B4902"/>
    <w:rsid w:val="006B5296"/>
    <w:rsid w:val="006C2043"/>
    <w:rsid w:val="006C32FE"/>
    <w:rsid w:val="006D0853"/>
    <w:rsid w:val="006F7E66"/>
    <w:rsid w:val="00701EFA"/>
    <w:rsid w:val="00710AFF"/>
    <w:rsid w:val="00724A6B"/>
    <w:rsid w:val="00724CE1"/>
    <w:rsid w:val="00731591"/>
    <w:rsid w:val="00744DD2"/>
    <w:rsid w:val="00751907"/>
    <w:rsid w:val="00755CED"/>
    <w:rsid w:val="00755E6A"/>
    <w:rsid w:val="00764350"/>
    <w:rsid w:val="00783661"/>
    <w:rsid w:val="00786B61"/>
    <w:rsid w:val="00795D07"/>
    <w:rsid w:val="007A0426"/>
    <w:rsid w:val="007B1865"/>
    <w:rsid w:val="007D677D"/>
    <w:rsid w:val="007F147B"/>
    <w:rsid w:val="00800556"/>
    <w:rsid w:val="00820876"/>
    <w:rsid w:val="00824B49"/>
    <w:rsid w:val="00830831"/>
    <w:rsid w:val="00836990"/>
    <w:rsid w:val="0086446A"/>
    <w:rsid w:val="00874044"/>
    <w:rsid w:val="00885B0B"/>
    <w:rsid w:val="00886461"/>
    <w:rsid w:val="008A138D"/>
    <w:rsid w:val="008B3D98"/>
    <w:rsid w:val="008D0BD1"/>
    <w:rsid w:val="008E220A"/>
    <w:rsid w:val="008E66E4"/>
    <w:rsid w:val="008E7967"/>
    <w:rsid w:val="009014C0"/>
    <w:rsid w:val="009225A7"/>
    <w:rsid w:val="0092338E"/>
    <w:rsid w:val="009242B2"/>
    <w:rsid w:val="00925760"/>
    <w:rsid w:val="00930C5B"/>
    <w:rsid w:val="009518A3"/>
    <w:rsid w:val="00963045"/>
    <w:rsid w:val="00971DF7"/>
    <w:rsid w:val="00972EAE"/>
    <w:rsid w:val="00990992"/>
    <w:rsid w:val="009A3CEE"/>
    <w:rsid w:val="009B6B27"/>
    <w:rsid w:val="009C077B"/>
    <w:rsid w:val="009C2D61"/>
    <w:rsid w:val="009D057A"/>
    <w:rsid w:val="009E0D1F"/>
    <w:rsid w:val="009F3F74"/>
    <w:rsid w:val="00A02584"/>
    <w:rsid w:val="00A10873"/>
    <w:rsid w:val="00A21BA1"/>
    <w:rsid w:val="00A31F9C"/>
    <w:rsid w:val="00A442E3"/>
    <w:rsid w:val="00A46FC6"/>
    <w:rsid w:val="00A476A6"/>
    <w:rsid w:val="00A521E8"/>
    <w:rsid w:val="00A65D28"/>
    <w:rsid w:val="00A740FB"/>
    <w:rsid w:val="00A81808"/>
    <w:rsid w:val="00A97D5A"/>
    <w:rsid w:val="00AB2ED5"/>
    <w:rsid w:val="00AC19F6"/>
    <w:rsid w:val="00AE0976"/>
    <w:rsid w:val="00B03F2E"/>
    <w:rsid w:val="00B15ED4"/>
    <w:rsid w:val="00B213D6"/>
    <w:rsid w:val="00B30F41"/>
    <w:rsid w:val="00B40F5A"/>
    <w:rsid w:val="00B53882"/>
    <w:rsid w:val="00B644DB"/>
    <w:rsid w:val="00B66B04"/>
    <w:rsid w:val="00B67E12"/>
    <w:rsid w:val="00BD1638"/>
    <w:rsid w:val="00BD7388"/>
    <w:rsid w:val="00C04799"/>
    <w:rsid w:val="00C0629D"/>
    <w:rsid w:val="00C219CD"/>
    <w:rsid w:val="00C30AAF"/>
    <w:rsid w:val="00C35A4C"/>
    <w:rsid w:val="00C42648"/>
    <w:rsid w:val="00C52A15"/>
    <w:rsid w:val="00C64692"/>
    <w:rsid w:val="00C652F5"/>
    <w:rsid w:val="00C6729F"/>
    <w:rsid w:val="00CB41B6"/>
    <w:rsid w:val="00CB6D8B"/>
    <w:rsid w:val="00CF6903"/>
    <w:rsid w:val="00D1701D"/>
    <w:rsid w:val="00D345EE"/>
    <w:rsid w:val="00D52FF7"/>
    <w:rsid w:val="00D96EB7"/>
    <w:rsid w:val="00DA5C0A"/>
    <w:rsid w:val="00DD42CC"/>
    <w:rsid w:val="00DE71A6"/>
    <w:rsid w:val="00E06F6B"/>
    <w:rsid w:val="00E15294"/>
    <w:rsid w:val="00E23AC9"/>
    <w:rsid w:val="00E23E62"/>
    <w:rsid w:val="00E246FE"/>
    <w:rsid w:val="00E25423"/>
    <w:rsid w:val="00E25DBA"/>
    <w:rsid w:val="00E32688"/>
    <w:rsid w:val="00E440DA"/>
    <w:rsid w:val="00E64C32"/>
    <w:rsid w:val="00E7003F"/>
    <w:rsid w:val="00E710A4"/>
    <w:rsid w:val="00E724E6"/>
    <w:rsid w:val="00E72FAA"/>
    <w:rsid w:val="00E86411"/>
    <w:rsid w:val="00E92649"/>
    <w:rsid w:val="00E95048"/>
    <w:rsid w:val="00EA32C7"/>
    <w:rsid w:val="00EB02F3"/>
    <w:rsid w:val="00EB3925"/>
    <w:rsid w:val="00ED1D2F"/>
    <w:rsid w:val="00ED1ECA"/>
    <w:rsid w:val="00EE2D68"/>
    <w:rsid w:val="00EE71F3"/>
    <w:rsid w:val="00EF419C"/>
    <w:rsid w:val="00F11C67"/>
    <w:rsid w:val="00F15EBA"/>
    <w:rsid w:val="00F209EE"/>
    <w:rsid w:val="00F269C2"/>
    <w:rsid w:val="00F40A6A"/>
    <w:rsid w:val="00F703B5"/>
    <w:rsid w:val="00F70511"/>
    <w:rsid w:val="00F82E6C"/>
    <w:rsid w:val="00F84C4D"/>
    <w:rsid w:val="00F96EC7"/>
    <w:rsid w:val="00FA63DD"/>
    <w:rsid w:val="00FA71F3"/>
    <w:rsid w:val="00FB3C12"/>
    <w:rsid w:val="00FC1840"/>
    <w:rsid w:val="00FC2C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2598373">
      <w:bodyDiv w:val="1"/>
      <w:marLeft w:val="0"/>
      <w:marRight w:val="0"/>
      <w:marTop w:val="0"/>
      <w:marBottom w:val="0"/>
      <w:divBdr>
        <w:top w:val="none" w:sz="0" w:space="0" w:color="auto"/>
        <w:left w:val="none" w:sz="0" w:space="0" w:color="auto"/>
        <w:bottom w:val="none" w:sz="0" w:space="0" w:color="auto"/>
        <w:right w:val="none" w:sz="0" w:space="0" w:color="auto"/>
      </w:divBdr>
    </w:div>
    <w:div w:id="1154638019">
      <w:bodyDiv w:val="1"/>
      <w:marLeft w:val="0"/>
      <w:marRight w:val="0"/>
      <w:marTop w:val="0"/>
      <w:marBottom w:val="0"/>
      <w:divBdr>
        <w:top w:val="none" w:sz="0" w:space="0" w:color="auto"/>
        <w:left w:val="none" w:sz="0" w:space="0" w:color="auto"/>
        <w:bottom w:val="none" w:sz="0" w:space="0" w:color="auto"/>
        <w:right w:val="none" w:sz="0" w:space="0" w:color="auto"/>
      </w:divBdr>
    </w:div>
    <w:div w:id="176548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788</Words>
  <Characters>4967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32</cp:revision>
  <cp:lastPrinted>2022-06-21T09:15:00Z</cp:lastPrinted>
  <dcterms:created xsi:type="dcterms:W3CDTF">2022-05-22T11:33:00Z</dcterms:created>
  <dcterms:modified xsi:type="dcterms:W3CDTF">2022-06-21T09:17:00Z</dcterms:modified>
</cp:coreProperties>
</file>